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32B" w:rsidRPr="004E472D" w:rsidRDefault="0069732B" w:rsidP="0069732B">
      <w:pPr>
        <w:rPr>
          <w:b/>
          <w:szCs w:val="24"/>
        </w:rPr>
      </w:pPr>
      <w:r w:rsidRPr="004E472D">
        <w:rPr>
          <w:b/>
          <w:szCs w:val="24"/>
        </w:rPr>
        <w:t>Date:</w:t>
      </w:r>
      <w:r w:rsidRPr="004E472D">
        <w:rPr>
          <w:b/>
          <w:szCs w:val="24"/>
        </w:rPr>
        <w:tab/>
        <w:t xml:space="preserve"> </w:t>
      </w:r>
      <w:r w:rsidR="002238BF" w:rsidRPr="004E472D">
        <w:rPr>
          <w:b/>
          <w:szCs w:val="24"/>
        </w:rPr>
        <w:t xml:space="preserve">September </w:t>
      </w:r>
      <w:r w:rsidR="004E472D" w:rsidRPr="004E472D">
        <w:rPr>
          <w:b/>
          <w:szCs w:val="24"/>
        </w:rPr>
        <w:t>24</w:t>
      </w:r>
      <w:r w:rsidR="002238BF" w:rsidRPr="004E472D">
        <w:rPr>
          <w:b/>
          <w:szCs w:val="24"/>
        </w:rPr>
        <w:t>, 2018</w:t>
      </w:r>
    </w:p>
    <w:p w:rsidR="0069732B" w:rsidRPr="004E472D" w:rsidRDefault="0069732B" w:rsidP="00A374A1">
      <w:pPr>
        <w:rPr>
          <w:i/>
          <w:szCs w:val="24"/>
        </w:rPr>
      </w:pPr>
      <w:r w:rsidRPr="004E472D">
        <w:rPr>
          <w:i/>
          <w:szCs w:val="24"/>
        </w:rPr>
        <w:t xml:space="preserve">Date Minutes Approved:   </w:t>
      </w:r>
      <w:r w:rsidR="004D4CB9">
        <w:rPr>
          <w:i/>
          <w:szCs w:val="24"/>
        </w:rPr>
        <w:t>October 15, 2018</w:t>
      </w:r>
      <w:r w:rsidRPr="004E472D">
        <w:rPr>
          <w:i/>
          <w:szCs w:val="24"/>
        </w:rPr>
        <w:t xml:space="preserve"> </w:t>
      </w:r>
    </w:p>
    <w:p w:rsidR="0069732B" w:rsidRPr="004E472D" w:rsidRDefault="0069732B" w:rsidP="0069732B">
      <w:pPr>
        <w:rPr>
          <w:b/>
          <w:szCs w:val="24"/>
        </w:rPr>
      </w:pPr>
    </w:p>
    <w:p w:rsidR="00C13EC6" w:rsidRPr="004E472D" w:rsidRDefault="0069732B" w:rsidP="0069732B">
      <w:pPr>
        <w:rPr>
          <w:b/>
          <w:szCs w:val="24"/>
        </w:rPr>
      </w:pPr>
      <w:r w:rsidRPr="004E472D">
        <w:rPr>
          <w:b/>
          <w:szCs w:val="24"/>
        </w:rPr>
        <w:t>BOARD OF SELECTMEN MINUTES</w:t>
      </w:r>
      <w:r w:rsidRPr="004E472D">
        <w:rPr>
          <w:b/>
          <w:szCs w:val="24"/>
        </w:rPr>
        <w:tab/>
      </w:r>
      <w:r w:rsidRPr="004E472D">
        <w:rPr>
          <w:b/>
          <w:szCs w:val="24"/>
        </w:rPr>
        <w:tab/>
      </w:r>
    </w:p>
    <w:p w:rsidR="0069732B" w:rsidRPr="004E472D" w:rsidRDefault="0069732B" w:rsidP="0069732B">
      <w:pPr>
        <w:rPr>
          <w:b/>
          <w:szCs w:val="24"/>
        </w:rPr>
      </w:pPr>
      <w:r w:rsidRPr="004E472D">
        <w:rPr>
          <w:b/>
          <w:szCs w:val="24"/>
        </w:rPr>
        <w:tab/>
      </w:r>
      <w:r w:rsidRPr="004E472D">
        <w:rPr>
          <w:b/>
          <w:szCs w:val="24"/>
        </w:rPr>
        <w:tab/>
      </w:r>
      <w:r w:rsidRPr="004E472D">
        <w:rPr>
          <w:b/>
          <w:szCs w:val="24"/>
        </w:rPr>
        <w:tab/>
      </w:r>
    </w:p>
    <w:p w:rsidR="0069732B" w:rsidRPr="004E472D" w:rsidRDefault="0069732B" w:rsidP="0069732B">
      <w:pPr>
        <w:rPr>
          <w:b/>
          <w:szCs w:val="24"/>
        </w:rPr>
      </w:pPr>
      <w:r w:rsidRPr="004E472D">
        <w:rPr>
          <w:b/>
          <w:szCs w:val="24"/>
        </w:rPr>
        <w:t xml:space="preserve">Present: </w:t>
      </w:r>
      <w:r w:rsidR="002238BF" w:rsidRPr="004E472D">
        <w:rPr>
          <w:b/>
          <w:szCs w:val="24"/>
        </w:rPr>
        <w:t xml:space="preserve"> </w:t>
      </w:r>
      <w:r w:rsidR="002238BF" w:rsidRPr="004E472D">
        <w:rPr>
          <w:szCs w:val="24"/>
        </w:rPr>
        <w:t>Theodore J. Flynn</w:t>
      </w:r>
      <w:r w:rsidR="00E6486C" w:rsidRPr="004E472D">
        <w:rPr>
          <w:szCs w:val="24"/>
        </w:rPr>
        <w:t>, Chair</w:t>
      </w:r>
      <w:r w:rsidR="00E6486C" w:rsidRPr="005D220E">
        <w:rPr>
          <w:szCs w:val="24"/>
        </w:rPr>
        <w:t>;</w:t>
      </w:r>
      <w:r w:rsidR="002238BF" w:rsidRPr="004E472D">
        <w:rPr>
          <w:szCs w:val="24"/>
        </w:rPr>
        <w:t xml:space="preserve"> Shawn Dahlen</w:t>
      </w:r>
      <w:r w:rsidR="00623A79" w:rsidRPr="004E472D">
        <w:rPr>
          <w:szCs w:val="24"/>
        </w:rPr>
        <w:t>,</w:t>
      </w:r>
      <w:r w:rsidR="00E6486C" w:rsidRPr="004E472D">
        <w:rPr>
          <w:szCs w:val="24"/>
        </w:rPr>
        <w:t xml:space="preserve"> Vice</w:t>
      </w:r>
      <w:r w:rsidR="00623A79" w:rsidRPr="004E472D">
        <w:rPr>
          <w:szCs w:val="24"/>
        </w:rPr>
        <w:t xml:space="preserve"> Chair; </w:t>
      </w:r>
      <w:r w:rsidR="00E6486C" w:rsidRPr="004E472D">
        <w:rPr>
          <w:szCs w:val="24"/>
        </w:rPr>
        <w:t>and</w:t>
      </w:r>
      <w:r w:rsidR="002238BF" w:rsidRPr="004E472D">
        <w:rPr>
          <w:szCs w:val="24"/>
        </w:rPr>
        <w:t xml:space="preserve"> David J. Madigan</w:t>
      </w:r>
      <w:r w:rsidRPr="004E472D">
        <w:rPr>
          <w:szCs w:val="24"/>
        </w:rPr>
        <w:t xml:space="preserve">, </w:t>
      </w:r>
      <w:r w:rsidR="00623A79" w:rsidRPr="004E472D">
        <w:rPr>
          <w:szCs w:val="24"/>
        </w:rPr>
        <w:t>Clerk.</w:t>
      </w:r>
      <w:r w:rsidRPr="004E472D">
        <w:rPr>
          <w:szCs w:val="24"/>
        </w:rPr>
        <w:t xml:space="preserve"> </w:t>
      </w:r>
      <w:r w:rsidR="000A79D5" w:rsidRPr="004E472D">
        <w:rPr>
          <w:szCs w:val="24"/>
        </w:rPr>
        <w:t xml:space="preserve"> </w:t>
      </w:r>
    </w:p>
    <w:p w:rsidR="00E6486C" w:rsidRPr="004E472D" w:rsidRDefault="00E6486C" w:rsidP="0069732B">
      <w:pPr>
        <w:rPr>
          <w:b/>
          <w:szCs w:val="24"/>
        </w:rPr>
      </w:pPr>
    </w:p>
    <w:p w:rsidR="0069732B" w:rsidRPr="004E472D" w:rsidRDefault="0069732B" w:rsidP="0069732B">
      <w:pPr>
        <w:rPr>
          <w:b/>
          <w:szCs w:val="24"/>
        </w:rPr>
      </w:pPr>
      <w:r w:rsidRPr="004E472D">
        <w:rPr>
          <w:b/>
          <w:szCs w:val="24"/>
        </w:rPr>
        <w:t xml:space="preserve">Absent:  </w:t>
      </w:r>
      <w:r w:rsidR="0053768F" w:rsidRPr="004E472D">
        <w:rPr>
          <w:szCs w:val="24"/>
        </w:rPr>
        <w:t>(none)</w:t>
      </w:r>
    </w:p>
    <w:p w:rsidR="0069732B" w:rsidRPr="004E472D" w:rsidRDefault="0069732B" w:rsidP="0069732B">
      <w:pPr>
        <w:rPr>
          <w:b/>
          <w:szCs w:val="24"/>
        </w:rPr>
      </w:pPr>
    </w:p>
    <w:p w:rsidR="0069732B" w:rsidRPr="004E472D" w:rsidRDefault="0069732B" w:rsidP="0069732B">
      <w:pPr>
        <w:rPr>
          <w:szCs w:val="24"/>
        </w:rPr>
      </w:pPr>
      <w:r w:rsidRPr="004E472D">
        <w:rPr>
          <w:b/>
          <w:szCs w:val="24"/>
        </w:rPr>
        <w:t xml:space="preserve">Staff:  </w:t>
      </w:r>
      <w:r w:rsidR="005B2764" w:rsidRPr="004E472D">
        <w:rPr>
          <w:szCs w:val="24"/>
        </w:rPr>
        <w:t xml:space="preserve">René J. Read, Town Manager; </w:t>
      </w:r>
      <w:r w:rsidR="00623A79" w:rsidRPr="004E472D">
        <w:rPr>
          <w:szCs w:val="24"/>
        </w:rPr>
        <w:t xml:space="preserve">and </w:t>
      </w:r>
      <w:r w:rsidRPr="004E472D">
        <w:rPr>
          <w:szCs w:val="24"/>
        </w:rPr>
        <w:t>C. Anne Murray, Administrative Assistant</w:t>
      </w:r>
    </w:p>
    <w:p w:rsidR="0069732B" w:rsidRPr="004E472D" w:rsidRDefault="0069732B" w:rsidP="0069732B">
      <w:pPr>
        <w:rPr>
          <w:b/>
          <w:szCs w:val="24"/>
        </w:rPr>
      </w:pPr>
    </w:p>
    <w:p w:rsidR="0014215A" w:rsidRPr="004E472D" w:rsidRDefault="0014215A" w:rsidP="0014215A">
      <w:pPr>
        <w:ind w:left="720" w:hanging="720"/>
        <w:jc w:val="both"/>
        <w:rPr>
          <w:b/>
          <w:sz w:val="22"/>
          <w:u w:val="single"/>
        </w:rPr>
      </w:pPr>
      <w:r w:rsidRPr="004E472D">
        <w:rPr>
          <w:b/>
          <w:sz w:val="22"/>
        </w:rPr>
        <w:t>I</w:t>
      </w:r>
      <w:r w:rsidRPr="004E472D">
        <w:rPr>
          <w:b/>
          <w:sz w:val="22"/>
        </w:rPr>
        <w:tab/>
      </w:r>
      <w:r w:rsidRPr="004E472D">
        <w:rPr>
          <w:b/>
          <w:sz w:val="22"/>
          <w:u w:val="single"/>
        </w:rPr>
        <w:t>CALL TO ORDER</w:t>
      </w:r>
    </w:p>
    <w:p w:rsidR="006A164E" w:rsidRPr="004E472D" w:rsidRDefault="006A164E" w:rsidP="0014215A">
      <w:pPr>
        <w:rPr>
          <w:b/>
          <w:sz w:val="22"/>
        </w:rPr>
      </w:pPr>
    </w:p>
    <w:p w:rsidR="004A6AC2" w:rsidRPr="004E472D" w:rsidRDefault="006A164E" w:rsidP="0014215A">
      <w:pPr>
        <w:rPr>
          <w:szCs w:val="24"/>
        </w:rPr>
      </w:pPr>
      <w:r w:rsidRPr="004E472D">
        <w:rPr>
          <w:szCs w:val="24"/>
        </w:rPr>
        <w:t xml:space="preserve">The meeting was called to order at </w:t>
      </w:r>
      <w:r w:rsidR="009922AE" w:rsidRPr="004E472D">
        <w:rPr>
          <w:szCs w:val="24"/>
        </w:rPr>
        <w:t>7:00</w:t>
      </w:r>
      <w:r w:rsidRPr="004E472D">
        <w:rPr>
          <w:szCs w:val="24"/>
        </w:rPr>
        <w:t xml:space="preserve"> PM in the </w:t>
      </w:r>
      <w:r w:rsidR="00E6486C" w:rsidRPr="004E472D">
        <w:rPr>
          <w:szCs w:val="24"/>
        </w:rPr>
        <w:t>Mural</w:t>
      </w:r>
      <w:r w:rsidR="00A32599" w:rsidRPr="004E472D">
        <w:rPr>
          <w:szCs w:val="24"/>
        </w:rPr>
        <w:t xml:space="preserve"> Room at the Duxbury </w:t>
      </w:r>
      <w:r w:rsidR="00E6486C" w:rsidRPr="004E472D">
        <w:rPr>
          <w:szCs w:val="24"/>
        </w:rPr>
        <w:t>Town Hall.</w:t>
      </w:r>
    </w:p>
    <w:p w:rsidR="00444C7D" w:rsidRPr="004E472D" w:rsidRDefault="00444C7D" w:rsidP="0014215A">
      <w:pPr>
        <w:rPr>
          <w:sz w:val="22"/>
        </w:rPr>
      </w:pPr>
    </w:p>
    <w:p w:rsidR="006C26D5" w:rsidRPr="004E472D" w:rsidRDefault="006C26D5" w:rsidP="0014215A">
      <w:pPr>
        <w:rPr>
          <w:b/>
          <w:sz w:val="22"/>
        </w:rPr>
      </w:pPr>
    </w:p>
    <w:p w:rsidR="000748EE" w:rsidRDefault="00AC7893" w:rsidP="0014215A">
      <w:pPr>
        <w:rPr>
          <w:b/>
          <w:sz w:val="22"/>
        </w:rPr>
      </w:pPr>
      <w:r w:rsidRPr="004E472D">
        <w:rPr>
          <w:b/>
          <w:sz w:val="22"/>
        </w:rPr>
        <w:t>II</w:t>
      </w:r>
      <w:r w:rsidR="000748EE">
        <w:rPr>
          <w:b/>
          <w:sz w:val="22"/>
        </w:rPr>
        <w:tab/>
      </w:r>
      <w:r w:rsidR="000748EE" w:rsidRPr="004E472D">
        <w:rPr>
          <w:b/>
          <w:sz w:val="22"/>
          <w:u w:val="single"/>
        </w:rPr>
        <w:t xml:space="preserve">OPEN </w:t>
      </w:r>
      <w:r w:rsidR="003F234C" w:rsidRPr="004E472D">
        <w:rPr>
          <w:b/>
          <w:sz w:val="22"/>
          <w:u w:val="single"/>
        </w:rPr>
        <w:t xml:space="preserve">FORUM </w:t>
      </w:r>
      <w:r w:rsidR="003F234C" w:rsidRPr="004E472D">
        <w:rPr>
          <w:b/>
          <w:sz w:val="22"/>
        </w:rPr>
        <w:t>-</w:t>
      </w:r>
      <w:r w:rsidR="000748EE" w:rsidRPr="004E472D">
        <w:rPr>
          <w:sz w:val="22"/>
        </w:rPr>
        <w:t>Nothing brought forward.</w:t>
      </w:r>
    </w:p>
    <w:p w:rsidR="000748EE" w:rsidRDefault="000748EE" w:rsidP="0014215A">
      <w:pPr>
        <w:rPr>
          <w:b/>
          <w:sz w:val="22"/>
        </w:rPr>
      </w:pPr>
    </w:p>
    <w:p w:rsidR="0014215A" w:rsidRPr="004E472D" w:rsidRDefault="000748EE" w:rsidP="000748EE">
      <w:pPr>
        <w:rPr>
          <w:b/>
          <w:color w:val="FF0000"/>
          <w:sz w:val="22"/>
          <w:u w:val="single"/>
        </w:rPr>
      </w:pPr>
      <w:r>
        <w:rPr>
          <w:b/>
          <w:sz w:val="22"/>
        </w:rPr>
        <w:t>II</w:t>
      </w:r>
      <w:r w:rsidR="00AC7893" w:rsidRPr="004E472D">
        <w:rPr>
          <w:b/>
          <w:sz w:val="22"/>
        </w:rPr>
        <w:t>I</w:t>
      </w:r>
      <w:r w:rsidR="00AC7893" w:rsidRPr="004E472D">
        <w:rPr>
          <w:b/>
          <w:sz w:val="22"/>
        </w:rPr>
        <w:tab/>
      </w:r>
      <w:r w:rsidR="0014215A" w:rsidRPr="000748EE">
        <w:rPr>
          <w:b/>
          <w:sz w:val="22"/>
          <w:u w:val="single"/>
        </w:rPr>
        <w:t>NEW BUSINESS</w:t>
      </w:r>
    </w:p>
    <w:p w:rsidR="004A6AC2" w:rsidRPr="004E472D" w:rsidRDefault="004A6AC2" w:rsidP="00A32599">
      <w:pPr>
        <w:rPr>
          <w:b/>
          <w:color w:val="FF0000"/>
        </w:rPr>
      </w:pPr>
    </w:p>
    <w:p w:rsidR="009922AE" w:rsidRPr="006E2C76" w:rsidRDefault="0027440D" w:rsidP="0027440D">
      <w:pPr>
        <w:rPr>
          <w:rFonts w:eastAsia="Times New Roman"/>
          <w:szCs w:val="20"/>
        </w:rPr>
      </w:pPr>
      <w:r w:rsidRPr="006E2C76">
        <w:rPr>
          <w:rFonts w:eastAsia="Times New Roman"/>
          <w:b/>
          <w:szCs w:val="20"/>
        </w:rPr>
        <w:t>Recognition of Rep. Cutler and Sen. O’Connor for their assistance to the Town of Duxbury</w:t>
      </w:r>
      <w:r w:rsidR="008A41FB" w:rsidRPr="006E2C76">
        <w:rPr>
          <w:rFonts w:eastAsia="Times New Roman"/>
          <w:b/>
          <w:szCs w:val="20"/>
        </w:rPr>
        <w:t xml:space="preserve"> </w:t>
      </w:r>
      <w:r w:rsidR="00E13229" w:rsidRPr="006E2C76">
        <w:rPr>
          <w:rFonts w:eastAsia="Times New Roman"/>
          <w:szCs w:val="20"/>
        </w:rPr>
        <w:t xml:space="preserve"> </w:t>
      </w:r>
      <w:r w:rsidR="003A0B8D" w:rsidRPr="006E2C76">
        <w:rPr>
          <w:rFonts w:eastAsia="Times New Roman"/>
          <w:szCs w:val="20"/>
        </w:rPr>
        <w:t xml:space="preserve"> </w:t>
      </w:r>
    </w:p>
    <w:p w:rsidR="0027440D" w:rsidRPr="006E2C76" w:rsidRDefault="0027440D" w:rsidP="0027440D">
      <w:pPr>
        <w:rPr>
          <w:rFonts w:eastAsia="Times New Roman"/>
          <w:szCs w:val="20"/>
        </w:rPr>
      </w:pPr>
    </w:p>
    <w:p w:rsidR="00C2577C" w:rsidRPr="006E2C76" w:rsidRDefault="00C2577C" w:rsidP="0027440D">
      <w:pPr>
        <w:rPr>
          <w:rFonts w:eastAsia="Times New Roman"/>
          <w:szCs w:val="20"/>
        </w:rPr>
      </w:pPr>
      <w:r w:rsidRPr="006E2C76">
        <w:rPr>
          <w:rFonts w:eastAsia="Times New Roman"/>
          <w:szCs w:val="20"/>
        </w:rPr>
        <w:t>Both State Representative Josh Cutler and State Senator Patrick O’Connor were in attendance.</w:t>
      </w:r>
    </w:p>
    <w:p w:rsidR="00C2577C" w:rsidRPr="006E2C76" w:rsidRDefault="00C2577C" w:rsidP="0027440D">
      <w:pPr>
        <w:rPr>
          <w:rFonts w:eastAsia="Times New Roman"/>
          <w:szCs w:val="20"/>
        </w:rPr>
      </w:pPr>
    </w:p>
    <w:p w:rsidR="004E472D" w:rsidRPr="006E2C76" w:rsidRDefault="00C2577C" w:rsidP="00C2577C">
      <w:pPr>
        <w:rPr>
          <w:rFonts w:eastAsia="Times New Roman"/>
          <w:szCs w:val="20"/>
        </w:rPr>
      </w:pPr>
      <w:r w:rsidRPr="006E2C76">
        <w:rPr>
          <w:rFonts w:eastAsia="Times New Roman"/>
          <w:szCs w:val="20"/>
        </w:rPr>
        <w:t xml:space="preserve">Chair Ted Flynn said that the Board wanted to publically recognize both State Representative Josh Cutler and State Senator Patrick O’Connor for their outstanding work on the part of their constituents.  He gave an overview of some of the things </w:t>
      </w:r>
      <w:r w:rsidR="008A41FB" w:rsidRPr="006E2C76">
        <w:rPr>
          <w:rFonts w:eastAsia="Times New Roman"/>
          <w:szCs w:val="20"/>
        </w:rPr>
        <w:t>Duxbury’s legislators</w:t>
      </w:r>
      <w:r w:rsidRPr="006E2C76">
        <w:rPr>
          <w:rFonts w:eastAsia="Times New Roman"/>
          <w:szCs w:val="20"/>
        </w:rPr>
        <w:t xml:space="preserve"> had done by mentioning the following:</w:t>
      </w:r>
    </w:p>
    <w:p w:rsidR="00C2577C" w:rsidRDefault="00C2577C" w:rsidP="00C2577C">
      <w:pPr>
        <w:rPr>
          <w:rFonts w:eastAsia="Times New Roman"/>
          <w:color w:val="FF0000"/>
          <w:szCs w:val="20"/>
        </w:rPr>
      </w:pPr>
    </w:p>
    <w:p w:rsidR="00C2577C" w:rsidRDefault="00C2577C" w:rsidP="00C2577C">
      <w:pPr>
        <w:numPr>
          <w:ilvl w:val="0"/>
          <w:numId w:val="29"/>
        </w:numPr>
      </w:pPr>
      <w:r>
        <w:t xml:space="preserve">$35,000. To the Town of Duxbury for the purchase of a new aquatic weed harvester for much needed use in Island Creek and other area ponds; </w:t>
      </w:r>
    </w:p>
    <w:p w:rsidR="00C2577C" w:rsidRDefault="00C2577C" w:rsidP="00C2577C">
      <w:pPr>
        <w:numPr>
          <w:ilvl w:val="0"/>
          <w:numId w:val="29"/>
        </w:numPr>
      </w:pPr>
      <w:r>
        <w:t>$40,000. To the Towns of Duxbury, Marshfield, and Scituate for the joint purchase of a mobile de-watering pump.  This critical piece of equipment will allow our fire departments to provide assistance as needed to residents during flooding emergencies.</w:t>
      </w:r>
    </w:p>
    <w:p w:rsidR="00C2577C" w:rsidRDefault="00C2577C" w:rsidP="00C2577C">
      <w:pPr>
        <w:numPr>
          <w:ilvl w:val="0"/>
          <w:numId w:val="29"/>
        </w:numPr>
      </w:pPr>
      <w:r>
        <w:t>$50,000. To the Town of Duxbury for accessibility improvements at the Duxbury Senior Center.</w:t>
      </w:r>
    </w:p>
    <w:p w:rsidR="00C2577C" w:rsidRDefault="00C2577C" w:rsidP="00C2577C">
      <w:pPr>
        <w:numPr>
          <w:ilvl w:val="0"/>
          <w:numId w:val="29"/>
        </w:numPr>
      </w:pPr>
      <w:r>
        <w:t>$1.5 million earmark for the Town of Duxbury for costs associated with coastal infrastructure improvements.  While we recognize that this is a bond authorization, rather than a budget appropriation and as such ultimately under the Governor’s authority, your advocacy was crucial in getting it to the Governor’s desk.</w:t>
      </w:r>
    </w:p>
    <w:p w:rsidR="00C2577C" w:rsidRDefault="00C2577C" w:rsidP="00C2577C"/>
    <w:p w:rsidR="00C2577C" w:rsidRDefault="00C2577C" w:rsidP="00C2577C">
      <w:r>
        <w:t>He also mentioned that the Board appreciated their communication on legislative issues and their willingness to listen to the Town’s concerns.</w:t>
      </w:r>
    </w:p>
    <w:p w:rsidR="008A41FB" w:rsidRDefault="008A41FB" w:rsidP="00C2577C"/>
    <w:p w:rsidR="008A41FB" w:rsidRDefault="008A41FB" w:rsidP="00C2577C">
      <w:r>
        <w:t>State Rep. Josh Cutler thanked the Selectmen.  He mentioned that all of those accomplishments came about because of the Town officials, elected officials and local folks bring issues to them and work</w:t>
      </w:r>
      <w:r w:rsidR="005D220E">
        <w:t xml:space="preserve"> </w:t>
      </w:r>
      <w:r>
        <w:t xml:space="preserve">with them.  He also acknowledged </w:t>
      </w:r>
      <w:r w:rsidR="000E528F">
        <w:t>his colleague, Sen. O’Connor, and how much he has enjoyed working with him.  He pointed out that unlike the issues seen on the national level</w:t>
      </w:r>
      <w:r w:rsidR="006E2C76">
        <w:t>, theirs is a bipartisan effort that works and gets things done.</w:t>
      </w:r>
    </w:p>
    <w:p w:rsidR="000E528F" w:rsidRDefault="000E528F" w:rsidP="00C2577C"/>
    <w:p w:rsidR="000E528F" w:rsidRDefault="000E528F" w:rsidP="00C2577C"/>
    <w:p w:rsidR="000E528F" w:rsidRDefault="000E528F" w:rsidP="00C2577C">
      <w:r w:rsidRPr="00243444">
        <w:t xml:space="preserve">Senator O’Connor said he gets a lot of satisfaction hearing that residents are happy with the community.  </w:t>
      </w:r>
      <w:r w:rsidR="006E2C76" w:rsidRPr="00243444">
        <w:t xml:space="preserve"> </w:t>
      </w:r>
      <w:r w:rsidR="004A5044" w:rsidRPr="00243444">
        <w:t>He understands with growing liabilities and health insurance increases that it is harder to manage budgets.  He is glad to be part of a team effort to bring some financial assistance from the State to help with some one</w:t>
      </w:r>
      <w:r w:rsidR="005D220E">
        <w:t>-</w:t>
      </w:r>
      <w:r w:rsidR="004A5044" w:rsidRPr="00243444">
        <w:t xml:space="preserve">time purchases and shoring up of coastal infrastructure.  Sen. O’Connor </w:t>
      </w:r>
      <w:r>
        <w:t xml:space="preserve">said it is all about working together with a common goal of making Duxbury a better place to </w:t>
      </w:r>
      <w:r w:rsidR="004A5044">
        <w:t>live</w:t>
      </w:r>
      <w:r>
        <w:t xml:space="preserve">, </w:t>
      </w:r>
      <w:r w:rsidR="004A5044">
        <w:t xml:space="preserve">work </w:t>
      </w:r>
      <w:r>
        <w:t>and raise a family.</w:t>
      </w:r>
    </w:p>
    <w:p w:rsidR="000E528F" w:rsidRDefault="000E528F" w:rsidP="00C2577C"/>
    <w:p w:rsidR="000E528F" w:rsidRDefault="000E528F" w:rsidP="00C2577C">
      <w:r>
        <w:t>He added it has been an honor to work with State Rep. Cutler and with former State Rep. Tom Calter for the period he was a State legislator.</w:t>
      </w:r>
      <w:r w:rsidR="004A5044">
        <w:t xml:space="preserve">  And that he appreciates the input from the Town officials in lettin</w:t>
      </w:r>
      <w:r w:rsidR="00243444">
        <w:t>g them know what is needed.</w:t>
      </w:r>
    </w:p>
    <w:p w:rsidR="000E528F" w:rsidRDefault="000E528F" w:rsidP="00C2577C"/>
    <w:p w:rsidR="000E528F" w:rsidRDefault="000E528F" w:rsidP="00C2577C">
      <w:r w:rsidRPr="00243444">
        <w:t xml:space="preserve">Mr. Flynn also thanked the legislators for their help with the recent bridge concerns in Marshfield that would have </w:t>
      </w:r>
      <w:r w:rsidR="004A5044" w:rsidRPr="00243444">
        <w:t xml:space="preserve">put Plymouth residents </w:t>
      </w:r>
      <w:r w:rsidR="00243444" w:rsidRPr="00243444">
        <w:t xml:space="preserve">and Duxbury resident </w:t>
      </w:r>
      <w:r w:rsidR="004A5044" w:rsidRPr="00243444">
        <w:t xml:space="preserve">in jeopardy </w:t>
      </w:r>
      <w:r w:rsidR="00243444" w:rsidRPr="00243444">
        <w:t xml:space="preserve">as fire apparatus would not be able to get to them.   </w:t>
      </w:r>
      <w:r w:rsidR="005D220E">
        <w:t xml:space="preserve">The bridge issue </w:t>
      </w:r>
      <w:r w:rsidR="00243444" w:rsidRPr="00243444">
        <w:t xml:space="preserve">is crucial to two upcoming projects:  (1) </w:t>
      </w:r>
      <w:r w:rsidR="004A5044" w:rsidRPr="00243444">
        <w:t xml:space="preserve">the shoring </w:t>
      </w:r>
      <w:r w:rsidR="004A5044">
        <w:t xml:space="preserve">up of the Duxbury seawall and </w:t>
      </w:r>
      <w:r w:rsidR="00243444">
        <w:t xml:space="preserve">(2) </w:t>
      </w:r>
      <w:r w:rsidR="004A5044">
        <w:t>the Duxbury Beach Reservation, Inc.’s coastal restoration</w:t>
      </w:r>
      <w:r w:rsidR="00243444">
        <w:t xml:space="preserve"> project</w:t>
      </w:r>
      <w:r w:rsidR="005D220E">
        <w:t>,</w:t>
      </w:r>
      <w:r w:rsidR="00243444">
        <w:t xml:space="preserve"> which is just getting underway.</w:t>
      </w:r>
    </w:p>
    <w:p w:rsidR="004A5044" w:rsidRDefault="004A5044" w:rsidP="00C2577C"/>
    <w:p w:rsidR="000E528F" w:rsidRDefault="000E528F" w:rsidP="00C2577C">
      <w:r>
        <w:t>Town Manager Read added that he also appreciate</w:t>
      </w:r>
      <w:r w:rsidR="001F4BAA">
        <w:t>s</w:t>
      </w:r>
      <w:r>
        <w:t xml:space="preserve"> when State Rep. Cutler and Senator O’Connor have shown up; not just at the ceremonial occasions, but at other </w:t>
      </w:r>
      <w:r w:rsidR="001F4BAA">
        <w:t>meetings when it helps to show the Town has support at the legislative level.</w:t>
      </w:r>
    </w:p>
    <w:p w:rsidR="008A41FB" w:rsidRDefault="008A41FB" w:rsidP="00C2577C"/>
    <w:p w:rsidR="001F4BAA" w:rsidRDefault="001F4BAA" w:rsidP="00C2577C">
      <w:r>
        <w:t>Chairman Flynn presented each of the legislators with a letter of commendation signed by the Board.</w:t>
      </w:r>
    </w:p>
    <w:p w:rsidR="004E472D" w:rsidRPr="004E472D" w:rsidRDefault="004E472D" w:rsidP="0027440D">
      <w:pPr>
        <w:rPr>
          <w:rFonts w:eastAsia="Times New Roman"/>
          <w:color w:val="FF0000"/>
          <w:szCs w:val="20"/>
        </w:rPr>
      </w:pPr>
    </w:p>
    <w:p w:rsidR="004E472D" w:rsidRPr="004E472D" w:rsidRDefault="004E472D" w:rsidP="004E472D">
      <w:pPr>
        <w:rPr>
          <w:rFonts w:eastAsia="Times New Roman"/>
          <w:b/>
          <w:szCs w:val="24"/>
        </w:rPr>
      </w:pPr>
      <w:r w:rsidRPr="004E472D">
        <w:rPr>
          <w:rFonts w:eastAsia="Times New Roman"/>
          <w:b/>
          <w:szCs w:val="24"/>
        </w:rPr>
        <w:t xml:space="preserve">Call for November State Election </w:t>
      </w:r>
    </w:p>
    <w:p w:rsidR="0027440D" w:rsidRPr="004E472D" w:rsidRDefault="0027440D" w:rsidP="0027440D">
      <w:pPr>
        <w:rPr>
          <w:rFonts w:eastAsia="Times New Roman"/>
          <w:color w:val="FF0000"/>
          <w:szCs w:val="24"/>
        </w:rPr>
      </w:pPr>
    </w:p>
    <w:p w:rsidR="00457574" w:rsidRPr="004E472D" w:rsidRDefault="00457574" w:rsidP="00457574">
      <w:pPr>
        <w:spacing w:after="200" w:line="276" w:lineRule="auto"/>
        <w:rPr>
          <w:rFonts w:cstheme="minorBidi"/>
          <w:color w:val="FF0000"/>
          <w:szCs w:val="24"/>
        </w:rPr>
      </w:pPr>
      <w:r w:rsidRPr="004E472D">
        <w:rPr>
          <w:rFonts w:cstheme="minorBidi"/>
          <w:szCs w:val="24"/>
        </w:rPr>
        <w:t xml:space="preserve">Mr. Madigan moved </w:t>
      </w:r>
      <w:r w:rsidR="004E472D" w:rsidRPr="004E472D">
        <w:rPr>
          <w:szCs w:val="24"/>
        </w:rPr>
        <w:t xml:space="preserve">that the Board of Selectmen directs either of the Constables of the Town of Duxbury to notify and warn the inhabitants of Duxbury who are qualified to vote in the State Election to vote at Precincts One through Six at the Lt. Timothy J. Steele Athletic Building, 130 Saint George Street, Duxbury, Massachusetts on Tuesday, the 6th Day of November, 2018 from 7:00 A.M. to 8:00 P.M.   </w:t>
      </w:r>
      <w:r w:rsidRPr="004E472D">
        <w:rPr>
          <w:rFonts w:cstheme="minorBidi"/>
          <w:szCs w:val="24"/>
        </w:rPr>
        <w:t>Second by Mr. Dahlen.  VOTE: 3:0:0.</w:t>
      </w:r>
    </w:p>
    <w:p w:rsidR="0027440D" w:rsidRPr="00C0290D" w:rsidRDefault="0027440D" w:rsidP="0027440D">
      <w:pPr>
        <w:rPr>
          <w:rFonts w:eastAsia="Times New Roman"/>
          <w:b/>
          <w:szCs w:val="24"/>
          <w:u w:val="single"/>
        </w:rPr>
      </w:pPr>
      <w:r w:rsidRPr="00C0290D">
        <w:rPr>
          <w:rFonts w:eastAsia="Times New Roman"/>
          <w:b/>
          <w:szCs w:val="24"/>
        </w:rPr>
        <w:t>IV</w:t>
      </w:r>
      <w:r w:rsidRPr="00C0290D">
        <w:rPr>
          <w:rFonts w:eastAsia="Times New Roman"/>
          <w:b/>
          <w:szCs w:val="24"/>
        </w:rPr>
        <w:tab/>
      </w:r>
      <w:r w:rsidRPr="00C0290D">
        <w:rPr>
          <w:rFonts w:eastAsia="Times New Roman"/>
          <w:b/>
          <w:szCs w:val="24"/>
          <w:u w:val="single"/>
        </w:rPr>
        <w:t>TOWN MANAGER’S REPORT</w:t>
      </w:r>
    </w:p>
    <w:p w:rsidR="0027440D" w:rsidRPr="00C0290D" w:rsidRDefault="0027440D" w:rsidP="0027440D">
      <w:pPr>
        <w:jc w:val="both"/>
        <w:rPr>
          <w:rFonts w:eastAsia="Times New Roman"/>
          <w:szCs w:val="24"/>
        </w:rPr>
      </w:pPr>
    </w:p>
    <w:p w:rsidR="002238BF" w:rsidRPr="00C0290D" w:rsidRDefault="005641BE" w:rsidP="0027440D">
      <w:pPr>
        <w:jc w:val="both"/>
        <w:rPr>
          <w:rFonts w:eastAsia="Times New Roman"/>
          <w:szCs w:val="24"/>
        </w:rPr>
      </w:pPr>
      <w:r w:rsidRPr="00C0290D">
        <w:rPr>
          <w:rFonts w:eastAsia="Times New Roman"/>
          <w:szCs w:val="24"/>
        </w:rPr>
        <w:t>Mr. Read reported on the following items:</w:t>
      </w:r>
    </w:p>
    <w:p w:rsidR="000F1C01" w:rsidRPr="004E472D" w:rsidRDefault="000F1C01" w:rsidP="0027440D">
      <w:pPr>
        <w:jc w:val="both"/>
        <w:rPr>
          <w:rFonts w:eastAsia="Times New Roman"/>
          <w:color w:val="FF0000"/>
          <w:szCs w:val="24"/>
        </w:rPr>
      </w:pPr>
    </w:p>
    <w:p w:rsidR="004E472D" w:rsidRPr="004E472D" w:rsidRDefault="004E472D" w:rsidP="004E472D">
      <w:pPr>
        <w:pStyle w:val="ListParagraph"/>
        <w:numPr>
          <w:ilvl w:val="0"/>
          <w:numId w:val="26"/>
        </w:numPr>
        <w:rPr>
          <w:b/>
          <w:bCs/>
          <w:color w:val="000000"/>
        </w:rPr>
      </w:pPr>
      <w:r w:rsidRPr="004E472D">
        <w:rPr>
          <w:b/>
          <w:bCs/>
          <w:color w:val="000000"/>
        </w:rPr>
        <w:t>Canal Street Bridge</w:t>
      </w:r>
    </w:p>
    <w:p w:rsidR="004E472D" w:rsidRDefault="004E472D" w:rsidP="004E472D"/>
    <w:p w:rsidR="004E472D" w:rsidRDefault="004E472D" w:rsidP="004E472D">
      <w:r>
        <w:t xml:space="preserve">He mentioned that Planning Director Valerie Massard spoke with staff at District 5’s Bridge Division at MassHighway.  A design has been formally submitted to MassDOT for strengthening the Canal Street </w:t>
      </w:r>
      <w:bookmarkStart w:id="0" w:name="_GoBack"/>
      <w:bookmarkEnd w:id="0"/>
      <w:r w:rsidR="00C76804">
        <w:t>Bridge</w:t>
      </w:r>
      <w:r>
        <w:t xml:space="preserve">.  An internal meeting with the designer and the contractor at District 5 will take place on Tuesday (9/25) at which point the contractor will be asked to price out the work after some minor details are reviewed.  The response to the $600,000 estimate is “that number appears to be very high for what is being proposed.”  </w:t>
      </w:r>
    </w:p>
    <w:p w:rsidR="004E472D" w:rsidRDefault="004E472D" w:rsidP="004E472D"/>
    <w:p w:rsidR="005641BE" w:rsidRPr="00DA5EED" w:rsidRDefault="004E472D" w:rsidP="004E472D">
      <w:pPr>
        <w:pStyle w:val="ListParagraph"/>
        <w:numPr>
          <w:ilvl w:val="0"/>
          <w:numId w:val="26"/>
        </w:numPr>
        <w:jc w:val="both"/>
        <w:rPr>
          <w:rFonts w:eastAsia="Times New Roman"/>
          <w:b/>
          <w:szCs w:val="24"/>
        </w:rPr>
      </w:pPr>
      <w:r w:rsidRPr="00DA5EED">
        <w:rPr>
          <w:rFonts w:eastAsia="Times New Roman"/>
          <w:b/>
          <w:szCs w:val="24"/>
        </w:rPr>
        <w:t>Capital Budget Presentation – Joint Meeting</w:t>
      </w:r>
      <w:r w:rsidR="005641BE" w:rsidRPr="00DA5EED">
        <w:rPr>
          <w:rFonts w:eastAsia="Times New Roman"/>
          <w:b/>
          <w:szCs w:val="24"/>
        </w:rPr>
        <w:t>:</w:t>
      </w:r>
    </w:p>
    <w:p w:rsidR="005641BE" w:rsidRPr="00DA5EED" w:rsidRDefault="005641BE" w:rsidP="004E472D">
      <w:pPr>
        <w:pStyle w:val="ListParagraph"/>
        <w:ind w:left="0"/>
        <w:jc w:val="both"/>
        <w:rPr>
          <w:rFonts w:eastAsia="Times New Roman"/>
          <w:szCs w:val="24"/>
        </w:rPr>
      </w:pPr>
    </w:p>
    <w:p w:rsidR="004E472D" w:rsidRPr="00DA5EED" w:rsidRDefault="004E472D" w:rsidP="004E472D">
      <w:pPr>
        <w:pStyle w:val="ListParagraph"/>
        <w:ind w:left="0"/>
        <w:jc w:val="both"/>
        <w:rPr>
          <w:rFonts w:eastAsia="Times New Roman"/>
          <w:szCs w:val="24"/>
        </w:rPr>
      </w:pPr>
      <w:r w:rsidRPr="00DA5EED">
        <w:rPr>
          <w:rFonts w:eastAsia="Times New Roman"/>
          <w:szCs w:val="24"/>
        </w:rPr>
        <w:t>As was done last year</w:t>
      </w:r>
      <w:r w:rsidR="00DA5EED" w:rsidRPr="00DA5EED">
        <w:rPr>
          <w:rFonts w:eastAsia="Times New Roman"/>
          <w:szCs w:val="24"/>
        </w:rPr>
        <w:t>,</w:t>
      </w:r>
      <w:r w:rsidRPr="00DA5EED">
        <w:rPr>
          <w:rFonts w:eastAsia="Times New Roman"/>
          <w:szCs w:val="24"/>
        </w:rPr>
        <w:t xml:space="preserve"> there will be a joint meeting of the Board of Selectmen, Finance Committee, Fiscal Advisory Committee and School Committee scheduled in October to hear the capital budget </w:t>
      </w:r>
      <w:r w:rsidRPr="00DA5EED">
        <w:rPr>
          <w:rFonts w:eastAsia="Times New Roman"/>
          <w:szCs w:val="24"/>
        </w:rPr>
        <w:lastRenderedPageBreak/>
        <w:t>presentations.  He mentioned October 15</w:t>
      </w:r>
      <w:r w:rsidRPr="00DA5EED">
        <w:rPr>
          <w:rFonts w:eastAsia="Times New Roman"/>
          <w:szCs w:val="24"/>
          <w:vertAlign w:val="superscript"/>
        </w:rPr>
        <w:t>th</w:t>
      </w:r>
      <w:r w:rsidRPr="00DA5EED">
        <w:rPr>
          <w:rFonts w:eastAsia="Times New Roman"/>
          <w:szCs w:val="24"/>
        </w:rPr>
        <w:t xml:space="preserve"> or October 22</w:t>
      </w:r>
      <w:r w:rsidRPr="00DA5EED">
        <w:rPr>
          <w:rFonts w:eastAsia="Times New Roman"/>
          <w:szCs w:val="24"/>
          <w:vertAlign w:val="superscript"/>
        </w:rPr>
        <w:t>nd</w:t>
      </w:r>
      <w:r w:rsidRPr="00DA5EED">
        <w:rPr>
          <w:rFonts w:eastAsia="Times New Roman"/>
          <w:szCs w:val="24"/>
        </w:rPr>
        <w:t xml:space="preserve"> as potential dates</w:t>
      </w:r>
      <w:r w:rsidR="00DA5EED" w:rsidRPr="00DA5EED">
        <w:rPr>
          <w:rFonts w:eastAsia="Times New Roman"/>
          <w:szCs w:val="24"/>
        </w:rPr>
        <w:t xml:space="preserve"> with the joint meeting to be at the Duxbury Senior Center</w:t>
      </w:r>
      <w:r w:rsidRPr="00DA5EED">
        <w:rPr>
          <w:rFonts w:eastAsia="Times New Roman"/>
          <w:szCs w:val="24"/>
        </w:rPr>
        <w:t>.</w:t>
      </w:r>
    </w:p>
    <w:p w:rsidR="005641BE" w:rsidRPr="004E472D" w:rsidRDefault="005641BE" w:rsidP="005641BE">
      <w:pPr>
        <w:pStyle w:val="ListParagraph"/>
        <w:jc w:val="both"/>
        <w:rPr>
          <w:rFonts w:eastAsia="Times New Roman"/>
          <w:color w:val="FF0000"/>
          <w:szCs w:val="24"/>
        </w:rPr>
      </w:pPr>
    </w:p>
    <w:p w:rsidR="005641BE" w:rsidRPr="00DA5EED" w:rsidRDefault="00DA5EED" w:rsidP="00DA5EED">
      <w:pPr>
        <w:pStyle w:val="ListParagraph"/>
        <w:numPr>
          <w:ilvl w:val="0"/>
          <w:numId w:val="26"/>
        </w:numPr>
        <w:jc w:val="both"/>
        <w:rPr>
          <w:rFonts w:eastAsia="Times New Roman"/>
          <w:b/>
          <w:szCs w:val="24"/>
        </w:rPr>
      </w:pPr>
      <w:r w:rsidRPr="00DA5EED">
        <w:rPr>
          <w:rFonts w:eastAsia="Times New Roman"/>
          <w:b/>
          <w:szCs w:val="24"/>
        </w:rPr>
        <w:t>Dam &amp; Seawall Grant</w:t>
      </w:r>
      <w:r w:rsidR="007D3C3D">
        <w:rPr>
          <w:rFonts w:eastAsia="Times New Roman"/>
          <w:b/>
          <w:szCs w:val="24"/>
        </w:rPr>
        <w:t>:</w:t>
      </w:r>
    </w:p>
    <w:p w:rsidR="00DA5EED" w:rsidRDefault="00DA5EED" w:rsidP="00DA5EED">
      <w:pPr>
        <w:rPr>
          <w:color w:val="000000"/>
        </w:rPr>
      </w:pPr>
    </w:p>
    <w:p w:rsidR="00DA5EED" w:rsidRPr="00DA5EED" w:rsidRDefault="00DA5EED" w:rsidP="00DA5EED">
      <w:pPr>
        <w:rPr>
          <w:color w:val="000000"/>
        </w:rPr>
      </w:pPr>
      <w:r>
        <w:rPr>
          <w:color w:val="000000"/>
        </w:rPr>
        <w:t>The Town Manager said he</w:t>
      </w:r>
      <w:r w:rsidRPr="00DA5EED">
        <w:rPr>
          <w:color w:val="000000"/>
        </w:rPr>
        <w:t xml:space="preserve"> spoke with Bill Hinkley, Program Administrator in the Executive Office of Energy and Environmental Affairs</w:t>
      </w:r>
      <w:r w:rsidR="00D1313B">
        <w:rPr>
          <w:color w:val="000000"/>
        </w:rPr>
        <w:t>,</w:t>
      </w:r>
      <w:r w:rsidRPr="00DA5EED">
        <w:rPr>
          <w:color w:val="000000"/>
        </w:rPr>
        <w:t xml:space="preserve"> who oversees the Dam and Seawall Repair or Removal Program.  </w:t>
      </w:r>
    </w:p>
    <w:p w:rsidR="00DA5EED" w:rsidRPr="00DA5EED" w:rsidRDefault="00DA5EED" w:rsidP="00DA5EED">
      <w:pPr>
        <w:rPr>
          <w:color w:val="000000"/>
        </w:rPr>
      </w:pPr>
    </w:p>
    <w:p w:rsidR="00DA5EED" w:rsidRPr="00DA5EED" w:rsidRDefault="005D220E" w:rsidP="00DA5EED">
      <w:pPr>
        <w:rPr>
          <w:color w:val="000000"/>
        </w:rPr>
      </w:pPr>
      <w:r>
        <w:rPr>
          <w:color w:val="000000"/>
        </w:rPr>
        <w:t>Mr. Hinkley</w:t>
      </w:r>
      <w:r w:rsidR="00DA5EED" w:rsidRPr="00DA5EED">
        <w:rPr>
          <w:color w:val="000000"/>
        </w:rPr>
        <w:t xml:space="preserve"> told </w:t>
      </w:r>
      <w:r w:rsidR="00D1313B">
        <w:rPr>
          <w:color w:val="000000"/>
        </w:rPr>
        <w:t>the Town Manager</w:t>
      </w:r>
      <w:r w:rsidR="00DA5EED" w:rsidRPr="00DA5EED">
        <w:rPr>
          <w:color w:val="000000"/>
        </w:rPr>
        <w:t xml:space="preserve"> that the proposals have all been evaluated and funding recommendations have been made.  The recommendations were forwarded to the Secretary of Environmental Affairs</w:t>
      </w:r>
      <w:r w:rsidR="00B25657">
        <w:rPr>
          <w:color w:val="000000"/>
        </w:rPr>
        <w:t xml:space="preserve"> and following that, they will </w:t>
      </w:r>
      <w:r w:rsidR="00DA5EED" w:rsidRPr="00DA5EED">
        <w:rPr>
          <w:color w:val="000000"/>
        </w:rPr>
        <w:t>be forwarded to the Governor for his approval.  Twenty nine (29) communities applied for a total project amount of just over $22 million dollars’ worth of work.  Only a couple of communities had applied for the full amount.  There is no specific timeline for notice of approval or denial other than “hopefully October.”  He did tell me that award notification went out late last year and they are hoping to avoid that problem this year.</w:t>
      </w:r>
    </w:p>
    <w:p w:rsidR="00DA5EED" w:rsidRPr="00DA5EED" w:rsidRDefault="00DA5EED" w:rsidP="00DA5EED">
      <w:pPr>
        <w:rPr>
          <w:color w:val="000000"/>
        </w:rPr>
      </w:pPr>
    </w:p>
    <w:p w:rsidR="00DA5EED" w:rsidRPr="00DA5EED" w:rsidRDefault="00DA5EED" w:rsidP="00DA5EED">
      <w:pPr>
        <w:rPr>
          <w:color w:val="000000"/>
        </w:rPr>
      </w:pPr>
      <w:r w:rsidRPr="00DA5EED">
        <w:rPr>
          <w:color w:val="000000"/>
        </w:rPr>
        <w:t>As a comparison, last year the program awarded $11.5 Million for twenty two (22) dam and seawall Projects.</w:t>
      </w:r>
    </w:p>
    <w:p w:rsidR="00DA5EED" w:rsidRPr="00DA5EED" w:rsidRDefault="00DA5EED" w:rsidP="00DA5EED">
      <w:pPr>
        <w:rPr>
          <w:color w:val="000000"/>
        </w:rPr>
      </w:pPr>
    </w:p>
    <w:p w:rsidR="005641BE" w:rsidRPr="007D3C3D" w:rsidRDefault="007D3C3D" w:rsidP="007D3C3D">
      <w:pPr>
        <w:pStyle w:val="ListParagraph"/>
        <w:numPr>
          <w:ilvl w:val="0"/>
          <w:numId w:val="26"/>
        </w:numPr>
        <w:jc w:val="both"/>
        <w:rPr>
          <w:rFonts w:eastAsia="Times New Roman"/>
          <w:b/>
          <w:szCs w:val="24"/>
        </w:rPr>
      </w:pPr>
      <w:r w:rsidRPr="007D3C3D">
        <w:rPr>
          <w:rFonts w:eastAsia="Times New Roman"/>
          <w:b/>
          <w:szCs w:val="24"/>
        </w:rPr>
        <w:t>Revetment Armoring Materials:</w:t>
      </w:r>
    </w:p>
    <w:p w:rsidR="000D1687" w:rsidRPr="00CE5C48" w:rsidRDefault="000D1687" w:rsidP="005641BE">
      <w:pPr>
        <w:pStyle w:val="ListParagraph"/>
        <w:jc w:val="both"/>
        <w:rPr>
          <w:rFonts w:eastAsia="Times New Roman"/>
          <w:szCs w:val="24"/>
        </w:rPr>
      </w:pPr>
    </w:p>
    <w:p w:rsidR="000D1687" w:rsidRDefault="007D3C3D" w:rsidP="007D3C3D">
      <w:pPr>
        <w:pStyle w:val="ListParagraph"/>
        <w:ind w:left="0"/>
        <w:jc w:val="both"/>
        <w:rPr>
          <w:rFonts w:eastAsia="Times New Roman"/>
          <w:szCs w:val="24"/>
        </w:rPr>
      </w:pPr>
      <w:r w:rsidRPr="00CE5C48">
        <w:rPr>
          <w:rFonts w:eastAsia="Times New Roman"/>
          <w:szCs w:val="24"/>
        </w:rPr>
        <w:t xml:space="preserve">Mr. Read reported that the armoring boulders </w:t>
      </w:r>
      <w:r w:rsidR="00D1313B" w:rsidRPr="00CE5C48">
        <w:rPr>
          <w:rFonts w:eastAsia="Times New Roman"/>
          <w:szCs w:val="24"/>
        </w:rPr>
        <w:t>for the temporary seawall repair have been delivered to the site.</w:t>
      </w:r>
      <w:r w:rsidR="001F4BAA">
        <w:rPr>
          <w:rFonts w:eastAsia="Times New Roman"/>
          <w:szCs w:val="24"/>
        </w:rPr>
        <w:t xml:space="preserve">  They will begin placing the armoring boulders on Friday.</w:t>
      </w:r>
    </w:p>
    <w:p w:rsidR="001F4BAA" w:rsidRDefault="001F4BAA" w:rsidP="007D3C3D">
      <w:pPr>
        <w:pStyle w:val="ListParagraph"/>
        <w:ind w:left="0"/>
        <w:jc w:val="both"/>
        <w:rPr>
          <w:rFonts w:eastAsia="Times New Roman"/>
          <w:szCs w:val="24"/>
        </w:rPr>
      </w:pPr>
    </w:p>
    <w:p w:rsidR="001F4BAA" w:rsidRDefault="003F234C" w:rsidP="007D3C3D">
      <w:pPr>
        <w:pStyle w:val="ListParagraph"/>
        <w:ind w:left="0"/>
        <w:jc w:val="both"/>
        <w:rPr>
          <w:rFonts w:eastAsia="Times New Roman"/>
          <w:szCs w:val="24"/>
        </w:rPr>
      </w:pPr>
      <w:r>
        <w:rPr>
          <w:rFonts w:eastAsia="Times New Roman"/>
          <w:szCs w:val="24"/>
        </w:rPr>
        <w:t xml:space="preserve">Questions </w:t>
      </w:r>
      <w:r w:rsidR="001F4BAA">
        <w:rPr>
          <w:rFonts w:eastAsia="Times New Roman"/>
          <w:szCs w:val="24"/>
        </w:rPr>
        <w:t>from the Board:</w:t>
      </w:r>
    </w:p>
    <w:p w:rsidR="001F4BAA" w:rsidRDefault="001F4BAA" w:rsidP="004851EF">
      <w:pPr>
        <w:pStyle w:val="ListParagraph"/>
        <w:ind w:left="450"/>
        <w:jc w:val="both"/>
        <w:rPr>
          <w:rFonts w:eastAsia="Times New Roman"/>
          <w:szCs w:val="24"/>
        </w:rPr>
      </w:pPr>
    </w:p>
    <w:p w:rsidR="001F4BAA" w:rsidRPr="003F234C" w:rsidRDefault="003F234C" w:rsidP="003F234C">
      <w:pPr>
        <w:ind w:left="360"/>
        <w:jc w:val="both"/>
        <w:rPr>
          <w:rFonts w:eastAsia="Times New Roman"/>
          <w:szCs w:val="24"/>
        </w:rPr>
      </w:pPr>
      <w:r w:rsidRPr="003F234C">
        <w:rPr>
          <w:rFonts w:eastAsia="Times New Roman"/>
          <w:b/>
          <w:szCs w:val="24"/>
        </w:rPr>
        <w:t>Regarding</w:t>
      </w:r>
      <w:r w:rsidR="001F4BAA" w:rsidRPr="003F234C">
        <w:rPr>
          <w:rFonts w:eastAsia="Times New Roman"/>
          <w:b/>
          <w:szCs w:val="24"/>
        </w:rPr>
        <w:t xml:space="preserve"> Grant Money for Seawall Repairs:</w:t>
      </w:r>
      <w:r w:rsidR="001F4BAA" w:rsidRPr="003F234C">
        <w:rPr>
          <w:rFonts w:eastAsia="Times New Roman"/>
          <w:szCs w:val="24"/>
        </w:rPr>
        <w:t xml:space="preserve">  Mr. Dahlen asked if the </w:t>
      </w:r>
      <w:r w:rsidR="00B25657">
        <w:rPr>
          <w:rFonts w:eastAsia="Times New Roman"/>
          <w:szCs w:val="24"/>
        </w:rPr>
        <w:t>g</w:t>
      </w:r>
      <w:r w:rsidR="001F4BAA" w:rsidRPr="003F234C">
        <w:rPr>
          <w:rFonts w:eastAsia="Times New Roman"/>
          <w:szCs w:val="24"/>
        </w:rPr>
        <w:t>rant money could be use</w:t>
      </w:r>
      <w:r w:rsidR="004851EF" w:rsidRPr="003F234C">
        <w:rPr>
          <w:rFonts w:eastAsia="Times New Roman"/>
          <w:szCs w:val="24"/>
        </w:rPr>
        <w:t>d</w:t>
      </w:r>
      <w:r w:rsidR="001F4BAA" w:rsidRPr="003F234C">
        <w:rPr>
          <w:rFonts w:eastAsia="Times New Roman"/>
          <w:szCs w:val="24"/>
        </w:rPr>
        <w:t xml:space="preserve"> for the tow-slope of the entire length vs. the FEMA money which can only be used </w:t>
      </w:r>
      <w:r w:rsidR="004851EF" w:rsidRPr="003F234C">
        <w:rPr>
          <w:rFonts w:eastAsia="Times New Roman"/>
          <w:szCs w:val="24"/>
        </w:rPr>
        <w:t xml:space="preserve">just </w:t>
      </w:r>
      <w:r w:rsidR="001F4BAA" w:rsidRPr="003F234C">
        <w:rPr>
          <w:rFonts w:eastAsia="Times New Roman"/>
          <w:szCs w:val="24"/>
        </w:rPr>
        <w:t xml:space="preserve">for repairs of the damaged </w:t>
      </w:r>
      <w:r w:rsidR="00243444" w:rsidRPr="003F234C">
        <w:rPr>
          <w:rFonts w:eastAsia="Times New Roman"/>
          <w:szCs w:val="24"/>
        </w:rPr>
        <w:t>sections.</w:t>
      </w:r>
      <w:r w:rsidR="004851EF" w:rsidRPr="003F234C">
        <w:rPr>
          <w:rFonts w:eastAsia="Times New Roman"/>
          <w:szCs w:val="24"/>
        </w:rPr>
        <w:t xml:space="preserve">  </w:t>
      </w:r>
      <w:r w:rsidR="001F4BAA" w:rsidRPr="003F234C">
        <w:rPr>
          <w:rFonts w:eastAsia="Times New Roman"/>
          <w:szCs w:val="24"/>
        </w:rPr>
        <w:t xml:space="preserve">Mr. Read said </w:t>
      </w:r>
      <w:r w:rsidR="004851EF" w:rsidRPr="003F234C">
        <w:rPr>
          <w:rFonts w:eastAsia="Times New Roman"/>
          <w:szCs w:val="24"/>
        </w:rPr>
        <w:t>that he believes the grant monies can be used for the tow-slope for the entire wall.  He said that he also met with FEMA last week and they will be trying to combine the funding from both sources as part of the FEMA project.  He needs more details before the exact mechanism can be worked out and to determine how much funding will be requested at the March 2019 Town Meeting.</w:t>
      </w:r>
    </w:p>
    <w:p w:rsidR="001F4BAA" w:rsidRDefault="001F4BAA" w:rsidP="007D3C3D">
      <w:pPr>
        <w:pStyle w:val="ListParagraph"/>
        <w:ind w:left="0"/>
        <w:jc w:val="both"/>
        <w:rPr>
          <w:rFonts w:eastAsia="Times New Roman"/>
          <w:szCs w:val="24"/>
        </w:rPr>
      </w:pPr>
    </w:p>
    <w:p w:rsidR="001F4BAA" w:rsidRDefault="004851EF" w:rsidP="003F234C">
      <w:pPr>
        <w:pStyle w:val="ListParagraph"/>
        <w:ind w:left="450"/>
        <w:jc w:val="both"/>
        <w:rPr>
          <w:rFonts w:eastAsia="Times New Roman"/>
          <w:szCs w:val="24"/>
        </w:rPr>
      </w:pPr>
      <w:r w:rsidRPr="003F234C">
        <w:rPr>
          <w:rFonts w:eastAsia="Times New Roman"/>
          <w:b/>
          <w:szCs w:val="24"/>
        </w:rPr>
        <w:t>Understanding Regarding Bridge Cost Sharing:</w:t>
      </w:r>
      <w:r>
        <w:rPr>
          <w:rFonts w:eastAsia="Times New Roman"/>
          <w:szCs w:val="24"/>
        </w:rPr>
        <w:t xml:space="preserve">   Mr. Dahlen asked if any agreement has been reached on the cost sharing regarding the </w:t>
      </w:r>
      <w:r w:rsidR="00B82A76">
        <w:rPr>
          <w:rFonts w:eastAsia="Times New Roman"/>
          <w:szCs w:val="24"/>
        </w:rPr>
        <w:t xml:space="preserve">costs for shoring up the </w:t>
      </w:r>
      <w:r>
        <w:rPr>
          <w:rFonts w:eastAsia="Times New Roman"/>
          <w:szCs w:val="24"/>
        </w:rPr>
        <w:t>Marshfield bridge</w:t>
      </w:r>
      <w:r w:rsidR="00B82A76">
        <w:rPr>
          <w:rFonts w:eastAsia="Times New Roman"/>
          <w:szCs w:val="24"/>
        </w:rPr>
        <w:t>.</w:t>
      </w:r>
      <w:r>
        <w:rPr>
          <w:rFonts w:eastAsia="Times New Roman"/>
          <w:szCs w:val="24"/>
        </w:rPr>
        <w:t xml:space="preserve">  </w:t>
      </w:r>
      <w:r w:rsidR="00B82A76">
        <w:rPr>
          <w:rFonts w:eastAsia="Times New Roman"/>
          <w:szCs w:val="24"/>
        </w:rPr>
        <w:t>Mr. Read said no agreement has been reached yet.</w:t>
      </w:r>
    </w:p>
    <w:p w:rsidR="001F4BAA" w:rsidRPr="00CE5C48" w:rsidRDefault="001F4BAA" w:rsidP="007D3C3D">
      <w:pPr>
        <w:pStyle w:val="ListParagraph"/>
        <w:ind w:left="0"/>
        <w:jc w:val="both"/>
        <w:rPr>
          <w:rFonts w:eastAsia="Times New Roman"/>
          <w:szCs w:val="24"/>
        </w:rPr>
      </w:pPr>
    </w:p>
    <w:p w:rsidR="003D2795" w:rsidRPr="00B82A76" w:rsidRDefault="001F4BAA" w:rsidP="00DA5EED">
      <w:pPr>
        <w:pStyle w:val="ListParagraph"/>
        <w:numPr>
          <w:ilvl w:val="0"/>
          <w:numId w:val="26"/>
        </w:numPr>
        <w:jc w:val="both"/>
        <w:rPr>
          <w:rFonts w:eastAsia="Times New Roman"/>
          <w:b/>
          <w:szCs w:val="24"/>
        </w:rPr>
      </w:pPr>
      <w:r w:rsidRPr="00B82A76">
        <w:rPr>
          <w:rFonts w:eastAsia="Times New Roman"/>
          <w:b/>
          <w:szCs w:val="24"/>
        </w:rPr>
        <w:t>Recorded Non-Exercise of Right</w:t>
      </w:r>
      <w:r w:rsidR="006B1A2C" w:rsidRPr="00B82A76">
        <w:rPr>
          <w:rFonts w:eastAsia="Times New Roman"/>
          <w:b/>
          <w:szCs w:val="24"/>
        </w:rPr>
        <w:t xml:space="preserve"> of First Refusal </w:t>
      </w:r>
      <w:r w:rsidRPr="00B82A76">
        <w:rPr>
          <w:rFonts w:eastAsia="Times New Roman"/>
          <w:b/>
          <w:szCs w:val="24"/>
        </w:rPr>
        <w:t xml:space="preserve"> </w:t>
      </w:r>
      <w:r w:rsidR="00110631" w:rsidRPr="00B82A76">
        <w:rPr>
          <w:rFonts w:eastAsia="Times New Roman"/>
          <w:b/>
          <w:szCs w:val="24"/>
        </w:rPr>
        <w:t>(761 Temple ST</w:t>
      </w:r>
      <w:r w:rsidR="006B1A2C" w:rsidRPr="00B82A76">
        <w:rPr>
          <w:rFonts w:eastAsia="Times New Roman"/>
          <w:b/>
          <w:szCs w:val="24"/>
        </w:rPr>
        <w:t xml:space="preserve"> –a Chap. 61A property</w:t>
      </w:r>
      <w:r w:rsidR="00110631" w:rsidRPr="00B82A76">
        <w:rPr>
          <w:rFonts w:eastAsia="Times New Roman"/>
          <w:b/>
          <w:szCs w:val="24"/>
        </w:rPr>
        <w:t>)</w:t>
      </w:r>
    </w:p>
    <w:p w:rsidR="003D2795" w:rsidRPr="004E472D" w:rsidRDefault="003D2795" w:rsidP="003D2795">
      <w:pPr>
        <w:jc w:val="both"/>
        <w:rPr>
          <w:rFonts w:eastAsia="Times New Roman"/>
          <w:color w:val="FF0000"/>
          <w:szCs w:val="24"/>
        </w:rPr>
      </w:pPr>
    </w:p>
    <w:p w:rsidR="00110631" w:rsidRPr="00B82A76" w:rsidRDefault="001F4BAA" w:rsidP="001F4BAA">
      <w:pPr>
        <w:jc w:val="both"/>
        <w:rPr>
          <w:rFonts w:eastAsia="Times New Roman"/>
          <w:szCs w:val="24"/>
        </w:rPr>
      </w:pPr>
      <w:r w:rsidRPr="00B82A76">
        <w:rPr>
          <w:rFonts w:eastAsia="Times New Roman"/>
          <w:szCs w:val="24"/>
        </w:rPr>
        <w:t xml:space="preserve">Mr. Read </w:t>
      </w:r>
      <w:r w:rsidR="004851EF" w:rsidRPr="00B82A76">
        <w:rPr>
          <w:rFonts w:eastAsia="Times New Roman"/>
          <w:szCs w:val="24"/>
        </w:rPr>
        <w:t>said a</w:t>
      </w:r>
      <w:r w:rsidRPr="00B82A76">
        <w:rPr>
          <w:rFonts w:eastAsia="Times New Roman"/>
          <w:szCs w:val="24"/>
        </w:rPr>
        <w:t xml:space="preserve"> resident had called regarding a </w:t>
      </w:r>
      <w:r w:rsidR="004851EF" w:rsidRPr="00B82A76">
        <w:rPr>
          <w:rFonts w:eastAsia="Times New Roman"/>
          <w:szCs w:val="24"/>
        </w:rPr>
        <w:t>matter the Board had previously acted on</w:t>
      </w:r>
      <w:r w:rsidR="00B25657">
        <w:rPr>
          <w:rFonts w:eastAsia="Times New Roman"/>
          <w:szCs w:val="24"/>
        </w:rPr>
        <w:t>.  The owner</w:t>
      </w:r>
      <w:r w:rsidRPr="00B82A76">
        <w:rPr>
          <w:rFonts w:eastAsia="Times New Roman"/>
          <w:szCs w:val="24"/>
        </w:rPr>
        <w:t xml:space="preserve"> was trying to convey a </w:t>
      </w:r>
      <w:r w:rsidR="00110631" w:rsidRPr="00B82A76">
        <w:rPr>
          <w:rFonts w:eastAsia="Times New Roman"/>
          <w:szCs w:val="24"/>
        </w:rPr>
        <w:t>property</w:t>
      </w:r>
      <w:r w:rsidRPr="00B82A76">
        <w:rPr>
          <w:rFonts w:eastAsia="Times New Roman"/>
          <w:szCs w:val="24"/>
        </w:rPr>
        <w:t xml:space="preserve"> from one LLC to another.  The Board had </w:t>
      </w:r>
      <w:r w:rsidR="00110631" w:rsidRPr="00B82A76">
        <w:rPr>
          <w:rFonts w:eastAsia="Times New Roman"/>
          <w:szCs w:val="24"/>
        </w:rPr>
        <w:t xml:space="preserve">voted </w:t>
      </w:r>
      <w:r w:rsidR="004851EF" w:rsidRPr="00B82A76">
        <w:rPr>
          <w:rFonts w:eastAsia="Times New Roman"/>
          <w:szCs w:val="24"/>
        </w:rPr>
        <w:t xml:space="preserve">on </w:t>
      </w:r>
      <w:r w:rsidR="00110631" w:rsidRPr="00B82A76">
        <w:rPr>
          <w:rFonts w:eastAsia="Times New Roman"/>
          <w:szCs w:val="24"/>
        </w:rPr>
        <w:t>and filed a Notice of Non-Exercise of Right of First Refusal Pursuant to Chap. 61A, which basic</w:t>
      </w:r>
      <w:r w:rsidR="006B1A2C" w:rsidRPr="00B82A76">
        <w:rPr>
          <w:rFonts w:eastAsia="Times New Roman"/>
          <w:szCs w:val="24"/>
        </w:rPr>
        <w:t>ally</w:t>
      </w:r>
      <w:r w:rsidR="00110631" w:rsidRPr="00B82A76">
        <w:rPr>
          <w:rFonts w:eastAsia="Times New Roman"/>
          <w:szCs w:val="24"/>
        </w:rPr>
        <w:t xml:space="preserve"> means the Board was not interested in purchasing the property.  </w:t>
      </w:r>
      <w:r w:rsidR="006B1A2C" w:rsidRPr="00B82A76">
        <w:rPr>
          <w:rFonts w:eastAsia="Times New Roman"/>
          <w:szCs w:val="24"/>
        </w:rPr>
        <w:t>In the Board’s motion it specified the property address, street address, and the parcel id, without noting the LLC name.  In this case, however, there is a change in the LLC name and what is not known is whether the documents have to be revised to accomplish the same thing but with the new LLC name.  So h</w:t>
      </w:r>
      <w:r w:rsidR="00110631" w:rsidRPr="00B82A76">
        <w:rPr>
          <w:rFonts w:eastAsia="Times New Roman"/>
          <w:szCs w:val="24"/>
        </w:rPr>
        <w:t>e asked the Board to vote to allow him to work through this matter with Town Counsel to try to resolve it on behalf of the Board.</w:t>
      </w:r>
    </w:p>
    <w:p w:rsidR="00110631" w:rsidRPr="00B82A76" w:rsidRDefault="00110631" w:rsidP="001F4BAA">
      <w:pPr>
        <w:jc w:val="both"/>
        <w:rPr>
          <w:rFonts w:eastAsia="Times New Roman"/>
          <w:szCs w:val="24"/>
        </w:rPr>
      </w:pPr>
    </w:p>
    <w:p w:rsidR="00B25657" w:rsidRDefault="00B25657" w:rsidP="001F4BAA">
      <w:pPr>
        <w:jc w:val="both"/>
        <w:rPr>
          <w:rFonts w:eastAsia="Times New Roman"/>
          <w:szCs w:val="24"/>
        </w:rPr>
      </w:pPr>
    </w:p>
    <w:p w:rsidR="00110631" w:rsidRPr="00B82A76" w:rsidRDefault="00110631" w:rsidP="001F4BAA">
      <w:pPr>
        <w:jc w:val="both"/>
        <w:rPr>
          <w:rFonts w:eastAsia="Times New Roman"/>
          <w:szCs w:val="24"/>
        </w:rPr>
      </w:pPr>
      <w:r w:rsidRPr="00B82A76">
        <w:rPr>
          <w:rFonts w:eastAsia="Times New Roman"/>
          <w:szCs w:val="24"/>
        </w:rPr>
        <w:t>Mr. Madigan moved that the Board of Selectmen authorizes Town Manager René Read and Town Counsel to work together to resolve any issues (regarding 761 Temple ST)</w:t>
      </w:r>
      <w:r w:rsidR="004851EF" w:rsidRPr="00B82A76">
        <w:rPr>
          <w:rFonts w:eastAsia="Times New Roman"/>
          <w:szCs w:val="24"/>
        </w:rPr>
        <w:t xml:space="preserve"> Notice of Non-Exercise of Right of First Refusal pursuant to Chap. 61A (as described).  Second by Mr. Dahlen.  VOTE: 3:0:0.</w:t>
      </w:r>
    </w:p>
    <w:p w:rsidR="00110631" w:rsidRPr="00B82A76" w:rsidRDefault="00110631" w:rsidP="001F4BAA">
      <w:pPr>
        <w:jc w:val="both"/>
        <w:rPr>
          <w:rFonts w:eastAsia="Times New Roman"/>
          <w:szCs w:val="24"/>
        </w:rPr>
      </w:pPr>
    </w:p>
    <w:p w:rsidR="006B1A2C" w:rsidRPr="00C0290D" w:rsidRDefault="00C0290D" w:rsidP="00110631">
      <w:pPr>
        <w:pStyle w:val="ListParagraph"/>
        <w:ind w:left="0"/>
        <w:jc w:val="both"/>
        <w:rPr>
          <w:rFonts w:eastAsia="Times New Roman"/>
          <w:szCs w:val="24"/>
        </w:rPr>
      </w:pPr>
      <w:r w:rsidRPr="00C0290D">
        <w:rPr>
          <w:rFonts w:eastAsia="Times New Roman"/>
          <w:szCs w:val="24"/>
        </w:rPr>
        <w:t>Mr. Madigan brought up another issue of concern.  He</w:t>
      </w:r>
      <w:r w:rsidR="00110631" w:rsidRPr="00C0290D">
        <w:rPr>
          <w:rFonts w:eastAsia="Times New Roman"/>
          <w:szCs w:val="24"/>
        </w:rPr>
        <w:t xml:space="preserve"> mentioned that there are a lot of issues with </w:t>
      </w:r>
      <w:r w:rsidR="006B1A2C" w:rsidRPr="00C0290D">
        <w:rPr>
          <w:rFonts w:eastAsia="Times New Roman"/>
          <w:szCs w:val="24"/>
        </w:rPr>
        <w:t>cell phone coverage</w:t>
      </w:r>
      <w:r w:rsidR="00B82A76" w:rsidRPr="00C0290D">
        <w:rPr>
          <w:rFonts w:eastAsia="Times New Roman"/>
          <w:szCs w:val="24"/>
        </w:rPr>
        <w:t xml:space="preserve"> in Duxbury.</w:t>
      </w:r>
      <w:r w:rsidRPr="00C0290D">
        <w:rPr>
          <w:rFonts w:eastAsia="Times New Roman"/>
          <w:szCs w:val="24"/>
        </w:rPr>
        <w:t xml:space="preserve">  </w:t>
      </w:r>
      <w:r w:rsidR="006B1A2C" w:rsidRPr="00C0290D">
        <w:rPr>
          <w:rFonts w:eastAsia="Times New Roman"/>
          <w:szCs w:val="24"/>
        </w:rPr>
        <w:t xml:space="preserve">He recommended that the Board send a letter to the cell phone providers to see </w:t>
      </w:r>
      <w:r w:rsidR="00B82A76" w:rsidRPr="00C0290D">
        <w:rPr>
          <w:rFonts w:eastAsia="Times New Roman"/>
          <w:szCs w:val="24"/>
        </w:rPr>
        <w:t xml:space="preserve">if </w:t>
      </w:r>
      <w:r w:rsidR="006B1A2C" w:rsidRPr="00C0290D">
        <w:rPr>
          <w:rFonts w:eastAsia="Times New Roman"/>
          <w:szCs w:val="24"/>
        </w:rPr>
        <w:t xml:space="preserve">there is a solution to the problem of dropped calls in areas such as:  </w:t>
      </w:r>
      <w:r w:rsidR="00B82A76" w:rsidRPr="00C0290D">
        <w:rPr>
          <w:rFonts w:eastAsia="Times New Roman"/>
          <w:szCs w:val="24"/>
        </w:rPr>
        <w:t xml:space="preserve">Hall’s Corner, Washington ST, Duxbury Beach, and the LT. Timothy </w:t>
      </w:r>
      <w:r w:rsidRPr="00C0290D">
        <w:rPr>
          <w:rFonts w:eastAsia="Times New Roman"/>
          <w:szCs w:val="24"/>
        </w:rPr>
        <w:t xml:space="preserve">J. </w:t>
      </w:r>
      <w:r w:rsidR="00B82A76" w:rsidRPr="00C0290D">
        <w:rPr>
          <w:rFonts w:eastAsia="Times New Roman"/>
          <w:szCs w:val="24"/>
        </w:rPr>
        <w:t xml:space="preserve">Steele Building, etc.   He noted that </w:t>
      </w:r>
      <w:r w:rsidRPr="00C0290D">
        <w:rPr>
          <w:rFonts w:eastAsia="Times New Roman"/>
          <w:szCs w:val="24"/>
        </w:rPr>
        <w:t xml:space="preserve">the poor cellphone coverage </w:t>
      </w:r>
      <w:r w:rsidR="00B82A76" w:rsidRPr="00C0290D">
        <w:rPr>
          <w:rFonts w:eastAsia="Times New Roman"/>
          <w:szCs w:val="24"/>
        </w:rPr>
        <w:t>has health implications noting that diabetics can use cellphones to access their insulin pumps</w:t>
      </w:r>
      <w:r w:rsidRPr="00C0290D">
        <w:rPr>
          <w:rFonts w:eastAsia="Times New Roman"/>
          <w:szCs w:val="24"/>
        </w:rPr>
        <w:t>,</w:t>
      </w:r>
      <w:r w:rsidR="00B82A76" w:rsidRPr="00C0290D">
        <w:rPr>
          <w:rFonts w:eastAsia="Times New Roman"/>
          <w:szCs w:val="24"/>
        </w:rPr>
        <w:t xml:space="preserve"> but the lack of coverage makes this impossible</w:t>
      </w:r>
      <w:r w:rsidRPr="00C0290D">
        <w:rPr>
          <w:rFonts w:eastAsia="Times New Roman"/>
          <w:szCs w:val="24"/>
        </w:rPr>
        <w:t xml:space="preserve"> in areas of Duxbury</w:t>
      </w:r>
      <w:r w:rsidR="00B82A76" w:rsidRPr="00C0290D">
        <w:rPr>
          <w:rFonts w:eastAsia="Times New Roman"/>
          <w:szCs w:val="24"/>
        </w:rPr>
        <w:t xml:space="preserve">.   </w:t>
      </w:r>
    </w:p>
    <w:p w:rsidR="00B82A76" w:rsidRPr="00C0290D" w:rsidRDefault="00B82A76" w:rsidP="00110631">
      <w:pPr>
        <w:pStyle w:val="ListParagraph"/>
        <w:ind w:left="0"/>
        <w:jc w:val="both"/>
        <w:rPr>
          <w:rFonts w:eastAsia="Times New Roman"/>
          <w:szCs w:val="24"/>
        </w:rPr>
      </w:pPr>
    </w:p>
    <w:p w:rsidR="00B82A76" w:rsidRPr="00C0290D" w:rsidRDefault="00B82A76" w:rsidP="00110631">
      <w:pPr>
        <w:pStyle w:val="ListParagraph"/>
        <w:ind w:left="0"/>
        <w:jc w:val="both"/>
        <w:rPr>
          <w:rFonts w:eastAsia="Times New Roman"/>
          <w:szCs w:val="24"/>
        </w:rPr>
      </w:pPr>
      <w:r w:rsidRPr="00C0290D">
        <w:rPr>
          <w:rFonts w:eastAsia="Times New Roman"/>
          <w:szCs w:val="24"/>
        </w:rPr>
        <w:t xml:space="preserve">Mr. Dahlen voiced his favor for this.  He </w:t>
      </w:r>
      <w:r w:rsidR="00C0290D" w:rsidRPr="00C0290D">
        <w:rPr>
          <w:rFonts w:eastAsia="Times New Roman"/>
          <w:szCs w:val="24"/>
        </w:rPr>
        <w:t>said</w:t>
      </w:r>
      <w:r w:rsidRPr="00C0290D">
        <w:rPr>
          <w:rFonts w:eastAsia="Times New Roman"/>
          <w:szCs w:val="24"/>
        </w:rPr>
        <w:t xml:space="preserve"> that there has not been pushback from the town</w:t>
      </w:r>
      <w:r w:rsidR="00DA60B4">
        <w:rPr>
          <w:rFonts w:eastAsia="Times New Roman"/>
          <w:szCs w:val="24"/>
        </w:rPr>
        <w:t xml:space="preserve"> regarding adding cell tower locations</w:t>
      </w:r>
      <w:r w:rsidRPr="00C0290D">
        <w:rPr>
          <w:rFonts w:eastAsia="Times New Roman"/>
          <w:szCs w:val="24"/>
        </w:rPr>
        <w:t xml:space="preserve">, and he would welcome having </w:t>
      </w:r>
      <w:r w:rsidR="00C0290D" w:rsidRPr="00C0290D">
        <w:rPr>
          <w:rFonts w:eastAsia="Times New Roman"/>
          <w:szCs w:val="24"/>
        </w:rPr>
        <w:t>the cellphone providers</w:t>
      </w:r>
      <w:r w:rsidRPr="00C0290D">
        <w:rPr>
          <w:rFonts w:eastAsia="Times New Roman"/>
          <w:szCs w:val="24"/>
        </w:rPr>
        <w:t xml:space="preserve"> come in to talk to the Board </w:t>
      </w:r>
      <w:r w:rsidR="00C0290D" w:rsidRPr="00C0290D">
        <w:rPr>
          <w:rFonts w:eastAsia="Times New Roman"/>
          <w:szCs w:val="24"/>
        </w:rPr>
        <w:t>about this matter.</w:t>
      </w:r>
    </w:p>
    <w:p w:rsidR="00110631" w:rsidRPr="00C0290D" w:rsidRDefault="00110631" w:rsidP="00110631">
      <w:pPr>
        <w:pStyle w:val="ListParagraph"/>
        <w:ind w:left="0"/>
        <w:jc w:val="both"/>
        <w:rPr>
          <w:rFonts w:eastAsia="Times New Roman"/>
          <w:szCs w:val="24"/>
        </w:rPr>
      </w:pPr>
    </w:p>
    <w:p w:rsidR="00C0290D" w:rsidRPr="00C0290D" w:rsidRDefault="00C0290D" w:rsidP="00C0290D">
      <w:pPr>
        <w:pStyle w:val="ListParagraph"/>
        <w:ind w:left="0"/>
        <w:jc w:val="both"/>
        <w:rPr>
          <w:rFonts w:eastAsia="Times New Roman"/>
          <w:szCs w:val="24"/>
        </w:rPr>
      </w:pPr>
      <w:r w:rsidRPr="00C0290D">
        <w:rPr>
          <w:rFonts w:eastAsia="Times New Roman"/>
          <w:szCs w:val="24"/>
        </w:rPr>
        <w:t>It was mentioned that the Board of Appeals had approved an application for another cell tower many years ago</w:t>
      </w:r>
      <w:r w:rsidR="00DA60B4">
        <w:rPr>
          <w:rFonts w:eastAsia="Times New Roman"/>
          <w:szCs w:val="24"/>
        </w:rPr>
        <w:t>,</w:t>
      </w:r>
      <w:r w:rsidRPr="00C0290D">
        <w:rPr>
          <w:rFonts w:eastAsia="Times New Roman"/>
          <w:szCs w:val="24"/>
        </w:rPr>
        <w:t xml:space="preserve"> but then the applicant never moved forward with the construction of the proposed cell tower.</w:t>
      </w:r>
    </w:p>
    <w:p w:rsidR="00C0290D" w:rsidRDefault="00C0290D" w:rsidP="00C0290D">
      <w:pPr>
        <w:pStyle w:val="ListParagraph"/>
        <w:ind w:left="0"/>
        <w:jc w:val="both"/>
        <w:rPr>
          <w:rFonts w:eastAsia="Times New Roman"/>
          <w:color w:val="FF0000"/>
          <w:szCs w:val="24"/>
        </w:rPr>
      </w:pPr>
    </w:p>
    <w:p w:rsidR="006B1A2C" w:rsidRPr="00C0290D" w:rsidRDefault="00110631" w:rsidP="00110631">
      <w:pPr>
        <w:pStyle w:val="ListParagraph"/>
        <w:ind w:left="0"/>
        <w:jc w:val="both"/>
        <w:rPr>
          <w:rFonts w:eastAsia="Times New Roman"/>
          <w:szCs w:val="24"/>
        </w:rPr>
      </w:pPr>
      <w:r w:rsidRPr="00C0290D">
        <w:rPr>
          <w:rFonts w:eastAsia="Times New Roman"/>
          <w:szCs w:val="24"/>
        </w:rPr>
        <w:t xml:space="preserve">Mr. Madigan moved that </w:t>
      </w:r>
      <w:r w:rsidR="006B1A2C" w:rsidRPr="00C0290D">
        <w:rPr>
          <w:rFonts w:eastAsia="Times New Roman"/>
          <w:szCs w:val="24"/>
        </w:rPr>
        <w:t xml:space="preserve">a letter be composed </w:t>
      </w:r>
      <w:r w:rsidR="00B82A76" w:rsidRPr="00C0290D">
        <w:rPr>
          <w:rFonts w:eastAsia="Times New Roman"/>
          <w:szCs w:val="24"/>
        </w:rPr>
        <w:t>on behalf of</w:t>
      </w:r>
      <w:r w:rsidR="006B1A2C" w:rsidRPr="00C0290D">
        <w:rPr>
          <w:rFonts w:eastAsia="Times New Roman"/>
          <w:szCs w:val="24"/>
        </w:rPr>
        <w:t xml:space="preserve"> Board of Selectmen to be sent to the various cell phone carriers that service Duxbury.  Second by Mr. Dahlen.  VOTE:  3:0:0.</w:t>
      </w:r>
    </w:p>
    <w:p w:rsidR="006B1A2C" w:rsidRPr="00C0290D" w:rsidRDefault="006B1A2C" w:rsidP="00110631">
      <w:pPr>
        <w:pStyle w:val="ListParagraph"/>
        <w:ind w:left="0"/>
        <w:jc w:val="both"/>
        <w:rPr>
          <w:rFonts w:eastAsia="Times New Roman"/>
          <w:szCs w:val="24"/>
        </w:rPr>
      </w:pPr>
    </w:p>
    <w:p w:rsidR="0027440D" w:rsidRPr="000748EE" w:rsidRDefault="0027440D" w:rsidP="0027440D">
      <w:pPr>
        <w:jc w:val="both"/>
        <w:rPr>
          <w:rFonts w:eastAsia="Times New Roman"/>
          <w:i/>
          <w:szCs w:val="24"/>
        </w:rPr>
      </w:pPr>
      <w:r w:rsidRPr="000748EE">
        <w:rPr>
          <w:rFonts w:eastAsia="Times New Roman"/>
          <w:b/>
          <w:szCs w:val="24"/>
        </w:rPr>
        <w:t>V</w:t>
      </w:r>
      <w:r w:rsidRPr="000748EE">
        <w:rPr>
          <w:rFonts w:eastAsia="Times New Roman"/>
          <w:b/>
          <w:szCs w:val="24"/>
        </w:rPr>
        <w:tab/>
      </w:r>
      <w:r w:rsidRPr="000748EE">
        <w:rPr>
          <w:rFonts w:eastAsia="Times New Roman"/>
          <w:b/>
          <w:szCs w:val="24"/>
          <w:u w:val="single"/>
        </w:rPr>
        <w:t xml:space="preserve">COMMITTEE APPOINTMENTS/RE-APPOINTMENTS/ RESIGNATION  </w:t>
      </w:r>
      <w:r w:rsidRPr="000748EE">
        <w:rPr>
          <w:rFonts w:eastAsia="Times New Roman"/>
          <w:szCs w:val="24"/>
        </w:rPr>
        <w:t xml:space="preserve">  </w:t>
      </w:r>
      <w:r w:rsidR="002238BF" w:rsidRPr="000748EE">
        <w:rPr>
          <w:rFonts w:eastAsia="Times New Roman"/>
          <w:szCs w:val="24"/>
        </w:rPr>
        <w:t>-</w:t>
      </w:r>
      <w:r w:rsidR="002238BF" w:rsidRPr="000748EE">
        <w:rPr>
          <w:rFonts w:eastAsia="Times New Roman"/>
          <w:i/>
          <w:szCs w:val="24"/>
        </w:rPr>
        <w:t>none</w:t>
      </w:r>
    </w:p>
    <w:p w:rsidR="0027440D" w:rsidRPr="004E472D" w:rsidRDefault="0027440D" w:rsidP="0027440D">
      <w:pPr>
        <w:jc w:val="both"/>
        <w:rPr>
          <w:rFonts w:eastAsia="Times New Roman"/>
          <w:i/>
          <w:color w:val="FF0000"/>
          <w:szCs w:val="24"/>
        </w:rPr>
      </w:pPr>
      <w:r w:rsidRPr="004E472D">
        <w:rPr>
          <w:rFonts w:eastAsia="Times New Roman"/>
          <w:color w:val="FF0000"/>
          <w:szCs w:val="24"/>
        </w:rPr>
        <w:tab/>
      </w:r>
    </w:p>
    <w:p w:rsidR="0027440D" w:rsidRPr="000748EE" w:rsidRDefault="000748EE" w:rsidP="0027440D">
      <w:pPr>
        <w:jc w:val="both"/>
        <w:rPr>
          <w:rFonts w:eastAsia="Times New Roman"/>
          <w:i/>
          <w:szCs w:val="24"/>
        </w:rPr>
      </w:pPr>
      <w:r w:rsidRPr="000748EE">
        <w:rPr>
          <w:rFonts w:eastAsia="Times New Roman"/>
          <w:b/>
          <w:szCs w:val="24"/>
        </w:rPr>
        <w:t>VI</w:t>
      </w:r>
      <w:r w:rsidR="0027440D" w:rsidRPr="000748EE">
        <w:rPr>
          <w:rFonts w:eastAsia="Times New Roman"/>
          <w:b/>
          <w:szCs w:val="24"/>
        </w:rPr>
        <w:tab/>
      </w:r>
      <w:r w:rsidR="0027440D" w:rsidRPr="000748EE">
        <w:rPr>
          <w:rFonts w:eastAsia="Times New Roman"/>
          <w:b/>
          <w:szCs w:val="24"/>
          <w:u w:val="single"/>
        </w:rPr>
        <w:t>ONE-DAY LIQUOR LICENSE REQUESTS</w:t>
      </w:r>
      <w:r w:rsidR="0027440D" w:rsidRPr="000748EE">
        <w:rPr>
          <w:rFonts w:eastAsia="Times New Roman"/>
          <w:b/>
          <w:szCs w:val="24"/>
        </w:rPr>
        <w:t xml:space="preserve"> </w:t>
      </w:r>
      <w:r w:rsidR="0027440D" w:rsidRPr="000748EE">
        <w:rPr>
          <w:rFonts w:eastAsia="Times New Roman"/>
          <w:szCs w:val="24"/>
        </w:rPr>
        <w:t xml:space="preserve">    -</w:t>
      </w:r>
      <w:r w:rsidR="0027440D" w:rsidRPr="000748EE">
        <w:rPr>
          <w:rFonts w:eastAsia="Times New Roman"/>
          <w:i/>
          <w:szCs w:val="24"/>
        </w:rPr>
        <w:t>none</w:t>
      </w:r>
    </w:p>
    <w:p w:rsidR="0027440D" w:rsidRPr="004E472D" w:rsidRDefault="0027440D" w:rsidP="0027440D">
      <w:pPr>
        <w:jc w:val="both"/>
        <w:rPr>
          <w:rFonts w:eastAsia="Times New Roman"/>
          <w:color w:val="FF0000"/>
          <w:szCs w:val="24"/>
        </w:rPr>
      </w:pPr>
    </w:p>
    <w:p w:rsidR="0027440D" w:rsidRPr="000748EE" w:rsidRDefault="000748EE" w:rsidP="0027440D">
      <w:pPr>
        <w:jc w:val="both"/>
        <w:rPr>
          <w:rFonts w:eastAsia="Times New Roman"/>
          <w:i/>
          <w:szCs w:val="24"/>
        </w:rPr>
      </w:pPr>
      <w:r w:rsidRPr="000748EE">
        <w:rPr>
          <w:rFonts w:eastAsia="Times New Roman"/>
          <w:b/>
          <w:szCs w:val="24"/>
        </w:rPr>
        <w:t>VII</w:t>
      </w:r>
      <w:r w:rsidR="0027440D" w:rsidRPr="000748EE">
        <w:rPr>
          <w:rFonts w:eastAsia="Times New Roman"/>
          <w:b/>
          <w:szCs w:val="24"/>
        </w:rPr>
        <w:tab/>
      </w:r>
      <w:r w:rsidR="0027440D" w:rsidRPr="000748EE">
        <w:rPr>
          <w:rFonts w:eastAsia="Times New Roman"/>
          <w:b/>
          <w:szCs w:val="24"/>
          <w:u w:val="single"/>
        </w:rPr>
        <w:t>EVENT PERMITS</w:t>
      </w:r>
      <w:r w:rsidR="0027440D" w:rsidRPr="000748EE">
        <w:rPr>
          <w:rFonts w:eastAsia="Times New Roman"/>
          <w:b/>
          <w:szCs w:val="24"/>
        </w:rPr>
        <w:t xml:space="preserve">    </w:t>
      </w:r>
    </w:p>
    <w:p w:rsidR="0027440D" w:rsidRPr="004E472D" w:rsidRDefault="0027440D" w:rsidP="0027440D">
      <w:pPr>
        <w:jc w:val="both"/>
        <w:rPr>
          <w:rFonts w:eastAsia="Times New Roman"/>
          <w:b/>
          <w:color w:val="FF0000"/>
          <w:szCs w:val="24"/>
        </w:rPr>
      </w:pPr>
      <w:r w:rsidRPr="004E472D">
        <w:rPr>
          <w:rFonts w:eastAsia="Times New Roman"/>
          <w:b/>
          <w:color w:val="FF0000"/>
          <w:szCs w:val="24"/>
        </w:rPr>
        <w:tab/>
      </w:r>
    </w:p>
    <w:p w:rsidR="00DA5EED" w:rsidRPr="000748EE" w:rsidRDefault="00DA5EED" w:rsidP="00DA5EED">
      <w:pPr>
        <w:jc w:val="both"/>
        <w:rPr>
          <w:rFonts w:eastAsia="Times New Roman"/>
          <w:b/>
          <w:i/>
          <w:szCs w:val="24"/>
        </w:rPr>
      </w:pPr>
      <w:r w:rsidRPr="000748EE">
        <w:rPr>
          <w:rFonts w:eastAsia="Times New Roman"/>
          <w:b/>
          <w:i/>
          <w:szCs w:val="24"/>
        </w:rPr>
        <w:t>10-06-18 DHS Cheerleaders’ Fall Festival</w:t>
      </w:r>
    </w:p>
    <w:p w:rsidR="0027440D" w:rsidRPr="004E472D" w:rsidRDefault="0027440D" w:rsidP="0027440D">
      <w:pPr>
        <w:jc w:val="both"/>
        <w:rPr>
          <w:rFonts w:eastAsia="Times New Roman"/>
          <w:b/>
          <w:color w:val="FF0000"/>
          <w:szCs w:val="24"/>
        </w:rPr>
      </w:pPr>
    </w:p>
    <w:p w:rsidR="002238BF" w:rsidRPr="006F6F04" w:rsidRDefault="002238BF" w:rsidP="006F6F04">
      <w:pPr>
        <w:rPr>
          <w:rFonts w:eastAsia="Times New Roman"/>
          <w:szCs w:val="24"/>
        </w:rPr>
      </w:pPr>
      <w:r w:rsidRPr="006F6F04">
        <w:rPr>
          <w:szCs w:val="24"/>
        </w:rPr>
        <w:t>Mr. Madigan moved</w:t>
      </w:r>
      <w:r w:rsidR="006F6F04" w:rsidRPr="006F6F04">
        <w:rPr>
          <w:szCs w:val="24"/>
        </w:rPr>
        <w:t xml:space="preserve"> the Board of Selectmen grant to Ms. Jennifer Carley, as a representative of the Duxbury High School Cheerleaders, permission to hold their Fall Festival from 10:00 AM – 2:00 PM on Saturday, October 6, 2018, at JEM Equestrian, 655 Franklin ST, </w:t>
      </w:r>
      <w:r w:rsidRPr="006F6F04">
        <w:rPr>
          <w:szCs w:val="24"/>
        </w:rPr>
        <w:t>contingent on the conditions on the permit.  Second by Mr. Dahlen.  VOTE: 3:0:0.</w:t>
      </w:r>
    </w:p>
    <w:p w:rsidR="002238BF" w:rsidRPr="004E472D" w:rsidRDefault="002238BF" w:rsidP="002238BF">
      <w:pPr>
        <w:ind w:left="720"/>
        <w:jc w:val="both"/>
        <w:rPr>
          <w:color w:val="FF0000"/>
          <w:szCs w:val="24"/>
        </w:rPr>
      </w:pPr>
    </w:p>
    <w:p w:rsidR="00DA5EED" w:rsidRPr="00DA5EED" w:rsidRDefault="00DA5EED" w:rsidP="00DA5EED">
      <w:pPr>
        <w:jc w:val="both"/>
        <w:rPr>
          <w:rFonts w:eastAsia="Times New Roman"/>
          <w:b/>
          <w:i/>
          <w:szCs w:val="24"/>
        </w:rPr>
      </w:pPr>
      <w:r w:rsidRPr="00DA5EED">
        <w:rPr>
          <w:rFonts w:eastAsia="Times New Roman"/>
          <w:b/>
          <w:i/>
          <w:szCs w:val="24"/>
        </w:rPr>
        <w:t>10-13-18 Winsor House – Wedding</w:t>
      </w:r>
    </w:p>
    <w:p w:rsidR="006F6F04" w:rsidRDefault="006F6F04" w:rsidP="006F6F04">
      <w:pPr>
        <w:jc w:val="both"/>
        <w:rPr>
          <w:color w:val="FF0000"/>
          <w:szCs w:val="24"/>
        </w:rPr>
      </w:pPr>
    </w:p>
    <w:p w:rsidR="006F6F04" w:rsidRPr="006F6F04" w:rsidRDefault="006F6F04" w:rsidP="006F6F04">
      <w:pPr>
        <w:rPr>
          <w:rFonts w:eastAsia="Times New Roman"/>
          <w:szCs w:val="24"/>
        </w:rPr>
      </w:pPr>
      <w:r w:rsidRPr="006F6F04">
        <w:rPr>
          <w:szCs w:val="24"/>
        </w:rPr>
        <w:t xml:space="preserve">Mr. Madigan moved the Board of Selectmen grant to </w:t>
      </w:r>
      <w:r w:rsidRPr="006F6F04">
        <w:rPr>
          <w:noProof/>
          <w:szCs w:val="24"/>
        </w:rPr>
        <w:t xml:space="preserve">Mr. Charles Weilbrenner, as representative of Modern Family Associates DBA The Winsor House Inn, an Event Permit for entertainment for a wedding and reception, to be held outdoors at The Winsor House Inn on Saturday, October 13, 2018 from 2:00 pm to 6:00 pm, </w:t>
      </w:r>
      <w:r w:rsidRPr="006F6F04">
        <w:rPr>
          <w:szCs w:val="24"/>
        </w:rPr>
        <w:t>contingent on the conditions on the permit.  Second by Mr. Dahlen.  VOTE: 3:0:0.</w:t>
      </w:r>
    </w:p>
    <w:p w:rsidR="006F6F04" w:rsidRDefault="006F6F04" w:rsidP="006F6F04">
      <w:pPr>
        <w:jc w:val="both"/>
        <w:rPr>
          <w:color w:val="FF0000"/>
          <w:szCs w:val="24"/>
        </w:rPr>
      </w:pPr>
    </w:p>
    <w:p w:rsidR="0027440D" w:rsidRPr="006F6F04" w:rsidRDefault="000748EE" w:rsidP="0027440D">
      <w:pPr>
        <w:jc w:val="both"/>
        <w:rPr>
          <w:rFonts w:eastAsia="Times New Roman"/>
          <w:szCs w:val="24"/>
          <w:vertAlign w:val="superscript"/>
        </w:rPr>
      </w:pPr>
      <w:r>
        <w:rPr>
          <w:rFonts w:eastAsia="Times New Roman"/>
          <w:b/>
          <w:szCs w:val="24"/>
        </w:rPr>
        <w:t>VIII</w:t>
      </w:r>
      <w:r w:rsidR="0027440D" w:rsidRPr="006F6F04">
        <w:rPr>
          <w:rFonts w:eastAsia="Times New Roman"/>
          <w:b/>
          <w:szCs w:val="24"/>
        </w:rPr>
        <w:tab/>
      </w:r>
      <w:r w:rsidR="0027440D" w:rsidRPr="006F6F04">
        <w:rPr>
          <w:rFonts w:eastAsia="Times New Roman"/>
          <w:b/>
          <w:szCs w:val="24"/>
          <w:u w:val="single"/>
        </w:rPr>
        <w:t>MINUTES</w:t>
      </w:r>
      <w:r w:rsidR="0027440D" w:rsidRPr="006F6F04">
        <w:rPr>
          <w:rFonts w:eastAsia="Times New Roman"/>
          <w:szCs w:val="24"/>
        </w:rPr>
        <w:tab/>
      </w:r>
      <w:r w:rsidR="0027440D" w:rsidRPr="006F6F04">
        <w:rPr>
          <w:rFonts w:eastAsia="Times New Roman"/>
          <w:szCs w:val="24"/>
        </w:rPr>
        <w:tab/>
      </w:r>
      <w:r w:rsidR="0027440D" w:rsidRPr="006F6F04">
        <w:rPr>
          <w:rFonts w:eastAsia="Times New Roman"/>
          <w:szCs w:val="24"/>
        </w:rPr>
        <w:tab/>
      </w:r>
      <w:r w:rsidR="0027440D" w:rsidRPr="006F6F04">
        <w:rPr>
          <w:rFonts w:eastAsia="Times New Roman"/>
          <w:szCs w:val="24"/>
        </w:rPr>
        <w:tab/>
      </w:r>
    </w:p>
    <w:p w:rsidR="0027440D" w:rsidRPr="006F6F04" w:rsidRDefault="0027440D" w:rsidP="0027440D">
      <w:pPr>
        <w:jc w:val="both"/>
        <w:rPr>
          <w:rFonts w:eastAsia="Times New Roman"/>
          <w:szCs w:val="24"/>
        </w:rPr>
      </w:pPr>
    </w:p>
    <w:p w:rsidR="0027440D" w:rsidRPr="004A0552" w:rsidRDefault="0027440D" w:rsidP="0027440D">
      <w:pPr>
        <w:jc w:val="both"/>
        <w:rPr>
          <w:rFonts w:eastAsia="Times New Roman"/>
          <w:i/>
          <w:szCs w:val="24"/>
        </w:rPr>
      </w:pPr>
      <w:r w:rsidRPr="006F6F04">
        <w:rPr>
          <w:rFonts w:eastAsia="Times New Roman"/>
          <w:szCs w:val="24"/>
        </w:rPr>
        <w:tab/>
        <w:t>Executive Session Minutes:</w:t>
      </w:r>
      <w:r w:rsidRPr="006F6F04">
        <w:rPr>
          <w:rFonts w:eastAsia="Times New Roman"/>
          <w:szCs w:val="24"/>
        </w:rPr>
        <w:tab/>
      </w:r>
      <w:r w:rsidR="004A0552" w:rsidRPr="004A0552">
        <w:rPr>
          <w:rFonts w:eastAsia="Times New Roman"/>
          <w:i/>
          <w:szCs w:val="24"/>
        </w:rPr>
        <w:t>none</w:t>
      </w:r>
    </w:p>
    <w:p w:rsidR="006F6F04" w:rsidRPr="006F6F04" w:rsidRDefault="0027440D" w:rsidP="006F6F04">
      <w:pPr>
        <w:jc w:val="both"/>
        <w:rPr>
          <w:rFonts w:eastAsia="Times New Roman"/>
          <w:i/>
          <w:szCs w:val="24"/>
        </w:rPr>
      </w:pPr>
      <w:r w:rsidRPr="006F6F04">
        <w:rPr>
          <w:rFonts w:eastAsia="Times New Roman"/>
          <w:szCs w:val="24"/>
        </w:rPr>
        <w:tab/>
        <w:t xml:space="preserve">Open Session Minutes: </w:t>
      </w:r>
      <w:r w:rsidRPr="006F6F04">
        <w:rPr>
          <w:rFonts w:eastAsia="Times New Roman"/>
          <w:szCs w:val="24"/>
        </w:rPr>
        <w:tab/>
      </w:r>
      <w:r w:rsidR="006F6F04" w:rsidRPr="006F6F04">
        <w:rPr>
          <w:rFonts w:eastAsia="Times New Roman"/>
          <w:szCs w:val="24"/>
        </w:rPr>
        <w:t xml:space="preserve">09-17-18 Selectmen’s Minutes –Draft  </w:t>
      </w:r>
    </w:p>
    <w:p w:rsidR="008B2B60" w:rsidRPr="006F6F04" w:rsidRDefault="0027440D" w:rsidP="006F6F04">
      <w:pPr>
        <w:jc w:val="both"/>
        <w:rPr>
          <w:b/>
          <w:sz w:val="22"/>
        </w:rPr>
      </w:pPr>
      <w:r w:rsidRPr="006F6F04">
        <w:rPr>
          <w:rFonts w:eastAsia="Times New Roman"/>
          <w:szCs w:val="24"/>
        </w:rPr>
        <w:tab/>
      </w:r>
      <w:r w:rsidRPr="006F6F04">
        <w:rPr>
          <w:rFonts w:eastAsia="Times New Roman"/>
          <w:szCs w:val="24"/>
        </w:rPr>
        <w:tab/>
      </w:r>
      <w:r w:rsidRPr="006F6F04">
        <w:rPr>
          <w:rFonts w:eastAsia="Times New Roman"/>
          <w:szCs w:val="24"/>
        </w:rPr>
        <w:tab/>
      </w:r>
      <w:r w:rsidRPr="006F6F04">
        <w:rPr>
          <w:rFonts w:eastAsia="Times New Roman"/>
          <w:szCs w:val="24"/>
        </w:rPr>
        <w:tab/>
      </w:r>
      <w:r w:rsidRPr="006F6F04">
        <w:rPr>
          <w:rFonts w:eastAsia="Times New Roman"/>
          <w:szCs w:val="24"/>
        </w:rPr>
        <w:tab/>
      </w:r>
    </w:p>
    <w:p w:rsidR="00B25657" w:rsidRDefault="00B25657" w:rsidP="008B2B60">
      <w:pPr>
        <w:rPr>
          <w:rFonts w:eastAsia="Calibri"/>
          <w:szCs w:val="24"/>
        </w:rPr>
      </w:pPr>
    </w:p>
    <w:p w:rsidR="00B25657" w:rsidRDefault="00B25657" w:rsidP="008B2B60">
      <w:pPr>
        <w:rPr>
          <w:rFonts w:eastAsia="Calibri"/>
          <w:szCs w:val="24"/>
        </w:rPr>
      </w:pPr>
    </w:p>
    <w:p w:rsidR="008B2B60" w:rsidRPr="006F6F04" w:rsidRDefault="008B2B60" w:rsidP="008B2B60">
      <w:pPr>
        <w:rPr>
          <w:rFonts w:eastAsia="Calibri"/>
          <w:b/>
          <w:szCs w:val="24"/>
        </w:rPr>
      </w:pPr>
      <w:r w:rsidRPr="006F6F04">
        <w:rPr>
          <w:rFonts w:eastAsia="Calibri"/>
          <w:szCs w:val="24"/>
        </w:rPr>
        <w:t xml:space="preserve">Mr. Madigan moved that the Board of Selectmen approve </w:t>
      </w:r>
      <w:r w:rsidR="00AD23D7" w:rsidRPr="006F6F04">
        <w:rPr>
          <w:rFonts w:eastAsia="Calibri"/>
          <w:szCs w:val="24"/>
        </w:rPr>
        <w:t xml:space="preserve">the </w:t>
      </w:r>
      <w:r w:rsidR="006F6F04" w:rsidRPr="006F6F04">
        <w:rPr>
          <w:rFonts w:eastAsia="Times New Roman"/>
          <w:szCs w:val="24"/>
        </w:rPr>
        <w:t>09-17-18 Selectmen’s Minutes</w:t>
      </w:r>
      <w:r w:rsidRPr="006F6F04">
        <w:rPr>
          <w:rFonts w:eastAsia="Calibri"/>
          <w:szCs w:val="24"/>
        </w:rPr>
        <w:t>, as presented.  Second by Mr. Dahlen.  VOTE: 3:0:0.</w:t>
      </w:r>
    </w:p>
    <w:p w:rsidR="008B2B60" w:rsidRPr="004E472D" w:rsidRDefault="008B2B60" w:rsidP="0014215A">
      <w:pPr>
        <w:rPr>
          <w:b/>
          <w:color w:val="FF0000"/>
          <w:sz w:val="22"/>
        </w:rPr>
      </w:pPr>
    </w:p>
    <w:p w:rsidR="000748EE" w:rsidRPr="000748EE" w:rsidRDefault="000748EE" w:rsidP="0014215A">
      <w:pPr>
        <w:rPr>
          <w:b/>
          <w:sz w:val="22"/>
          <w:u w:val="single"/>
        </w:rPr>
      </w:pPr>
      <w:r w:rsidRPr="000748EE">
        <w:rPr>
          <w:b/>
          <w:sz w:val="22"/>
        </w:rPr>
        <w:t>I</w:t>
      </w:r>
      <w:r w:rsidR="00BE42B0" w:rsidRPr="000748EE">
        <w:rPr>
          <w:b/>
          <w:sz w:val="22"/>
        </w:rPr>
        <w:t>X</w:t>
      </w:r>
      <w:r w:rsidR="0014215A" w:rsidRPr="000748EE">
        <w:rPr>
          <w:b/>
          <w:sz w:val="22"/>
        </w:rPr>
        <w:tab/>
      </w:r>
      <w:r w:rsidRPr="000748EE">
        <w:rPr>
          <w:b/>
          <w:sz w:val="22"/>
          <w:u w:val="single"/>
        </w:rPr>
        <w:t>ANNOUNCEMENTS</w:t>
      </w:r>
    </w:p>
    <w:p w:rsidR="000748EE" w:rsidRDefault="000748EE" w:rsidP="0014215A">
      <w:pPr>
        <w:rPr>
          <w:b/>
          <w:color w:val="FF0000"/>
          <w:sz w:val="22"/>
          <w:u w:val="single"/>
        </w:rPr>
      </w:pPr>
    </w:p>
    <w:p w:rsidR="000748EE" w:rsidRDefault="000748EE" w:rsidP="000748EE">
      <w:r>
        <w:t>Mr. Madigan made the following announcements:</w:t>
      </w:r>
    </w:p>
    <w:p w:rsidR="000748EE" w:rsidRPr="00495EFC" w:rsidRDefault="000748EE" w:rsidP="000748EE">
      <w:r>
        <w:rPr>
          <w:rFonts w:ascii="ArialMT" w:hAnsi="ArialMT"/>
          <w:b/>
        </w:rPr>
        <w:t xml:space="preserve"> </w:t>
      </w:r>
    </w:p>
    <w:p w:rsidR="000748EE" w:rsidRDefault="000748EE" w:rsidP="000748EE">
      <w:pPr>
        <w:numPr>
          <w:ilvl w:val="0"/>
          <w:numId w:val="27"/>
        </w:numPr>
        <w:ind w:left="360"/>
        <w:rPr>
          <w:b/>
        </w:rPr>
      </w:pPr>
      <w:r>
        <w:rPr>
          <w:b/>
        </w:rPr>
        <w:t>Duxbury Litter Sweep</w:t>
      </w:r>
    </w:p>
    <w:p w:rsidR="000748EE" w:rsidRDefault="000748EE" w:rsidP="000748EE">
      <w:pPr>
        <w:ind w:left="360"/>
      </w:pPr>
    </w:p>
    <w:p w:rsidR="000748EE" w:rsidRDefault="000748EE" w:rsidP="000748EE">
      <w:pPr>
        <w:ind w:left="360"/>
      </w:pPr>
      <w:r w:rsidRPr="003F3E6B">
        <w:t>The</w:t>
      </w:r>
      <w:r w:rsidRPr="003F3E6B">
        <w:rPr>
          <w:b/>
        </w:rPr>
        <w:t xml:space="preserve"> </w:t>
      </w:r>
      <w:r w:rsidRPr="000748EE">
        <w:t xml:space="preserve">Annual Duxbury FALL Litter Sweep will be held on Saturday, September 29, 2018 from </w:t>
      </w:r>
    </w:p>
    <w:p w:rsidR="000748EE" w:rsidRDefault="000748EE" w:rsidP="000748EE">
      <w:pPr>
        <w:ind w:left="360"/>
      </w:pPr>
      <w:r w:rsidRPr="000748EE">
        <w:t>8 a.m. to 4 p.m.</w:t>
      </w:r>
      <w:r w:rsidRPr="003F3E6B">
        <w:t xml:space="preserve">  Registration and trash bags will be available at the Tarkiln Building.</w:t>
      </w:r>
      <w:r>
        <w:t xml:space="preserve"> For more information see: </w:t>
      </w:r>
      <w:hyperlink r:id="rId8" w:history="1">
        <w:r>
          <w:rPr>
            <w:rStyle w:val="Hyperlink"/>
          </w:rPr>
          <w:t>www.duxburylitterpatrol.com</w:t>
        </w:r>
      </w:hyperlink>
      <w:r>
        <w:t xml:space="preserve"> or email </w:t>
      </w:r>
      <w:hyperlink r:id="rId9" w:history="1">
        <w:r>
          <w:rPr>
            <w:rStyle w:val="Hyperlink"/>
          </w:rPr>
          <w:t>duxburylitterpatrol@gmail.com</w:t>
        </w:r>
      </w:hyperlink>
      <w:r>
        <w:t xml:space="preserve">.    </w:t>
      </w:r>
    </w:p>
    <w:p w:rsidR="000748EE" w:rsidRDefault="000748EE" w:rsidP="000748EE">
      <w:pPr>
        <w:ind w:left="360"/>
      </w:pPr>
    </w:p>
    <w:p w:rsidR="000748EE" w:rsidRDefault="000748EE" w:rsidP="000748EE">
      <w:pPr>
        <w:ind w:left="360"/>
      </w:pPr>
      <w:r>
        <w:t>The past Litter Sweeps have collected 60-125 bags so upwards of 2000 pounds of litter has been removed.  Many hands are needed so please help.</w:t>
      </w:r>
    </w:p>
    <w:p w:rsidR="000748EE" w:rsidRDefault="000748EE" w:rsidP="000748EE"/>
    <w:p w:rsidR="000748EE" w:rsidRDefault="000748EE" w:rsidP="000748EE">
      <w:pPr>
        <w:numPr>
          <w:ilvl w:val="0"/>
          <w:numId w:val="27"/>
        </w:numPr>
        <w:ind w:left="360"/>
        <w:rPr>
          <w:b/>
        </w:rPr>
      </w:pPr>
      <w:r w:rsidRPr="00110611">
        <w:rPr>
          <w:b/>
        </w:rPr>
        <w:t>Duxbury Beach Coastsweep 2018</w:t>
      </w:r>
    </w:p>
    <w:p w:rsidR="000748EE" w:rsidRPr="00110611" w:rsidRDefault="000748EE" w:rsidP="000748EE">
      <w:pPr>
        <w:ind w:left="360"/>
        <w:rPr>
          <w:b/>
        </w:rPr>
      </w:pPr>
    </w:p>
    <w:p w:rsidR="000748EE" w:rsidRDefault="000748EE" w:rsidP="000748EE">
      <w:pPr>
        <w:ind w:left="360"/>
      </w:pPr>
      <w:r>
        <w:t>The Duxbury Beach Coastsweep will be held on Saturday, September 29</w:t>
      </w:r>
      <w:r w:rsidRPr="00110611">
        <w:rPr>
          <w:vertAlign w:val="superscript"/>
        </w:rPr>
        <w:t>th</w:t>
      </w:r>
      <w:r>
        <w:t xml:space="preserve">, in conjunction with Duxbury Litter Sweep, from 9 AM – Noon.  Visit </w:t>
      </w:r>
      <w:hyperlink r:id="rId10" w:history="1">
        <w:r w:rsidRPr="00B610C3">
          <w:rPr>
            <w:rStyle w:val="Hyperlink"/>
          </w:rPr>
          <w:t>www.duxburybeach.com</w:t>
        </w:r>
      </w:hyperlink>
      <w:r>
        <w:t xml:space="preserve"> to sign up, and then meet at the east end of the Powder Point Bridge on the day.</w:t>
      </w:r>
    </w:p>
    <w:p w:rsidR="000748EE" w:rsidRPr="00110611" w:rsidRDefault="000748EE" w:rsidP="000748EE">
      <w:pPr>
        <w:ind w:left="360"/>
      </w:pPr>
    </w:p>
    <w:p w:rsidR="000748EE" w:rsidRDefault="000748EE" w:rsidP="000748EE">
      <w:pPr>
        <w:numPr>
          <w:ilvl w:val="0"/>
          <w:numId w:val="27"/>
        </w:numPr>
        <w:ind w:left="360"/>
        <w:rPr>
          <w:b/>
        </w:rPr>
      </w:pPr>
      <w:r w:rsidRPr="00B012DA">
        <w:rPr>
          <w:b/>
        </w:rPr>
        <w:t>PACTV Candidate Forums in October</w:t>
      </w:r>
    </w:p>
    <w:p w:rsidR="000748EE" w:rsidRPr="00B012DA" w:rsidRDefault="000748EE" w:rsidP="000748EE">
      <w:pPr>
        <w:ind w:left="360"/>
        <w:rPr>
          <w:b/>
        </w:rPr>
      </w:pPr>
    </w:p>
    <w:p w:rsidR="000748EE" w:rsidRDefault="000748EE" w:rsidP="000748EE">
      <w:pPr>
        <w:ind w:left="450"/>
      </w:pPr>
      <w:r>
        <w:t>PACTV will be airing Candidate Forums in early October on the Duxbury government channel.  Because of this, daytime shows &amp; nighttime meeting replays will be bumped through October.</w:t>
      </w:r>
    </w:p>
    <w:p w:rsidR="000748EE" w:rsidRDefault="000748EE" w:rsidP="000748EE">
      <w:pPr>
        <w:ind w:left="450"/>
        <w:rPr>
          <w:sz w:val="22"/>
        </w:rPr>
      </w:pPr>
      <w:r>
        <w:t>It won’t affect the live airings of meetings.  Below are the times that PACTV be airing the Candidate Forums on Comcast 15/Verizon 39:</w:t>
      </w:r>
    </w:p>
    <w:p w:rsidR="000748EE" w:rsidRDefault="000748EE" w:rsidP="000748EE">
      <w:pPr>
        <w:ind w:left="450"/>
      </w:pPr>
    </w:p>
    <w:p w:rsidR="000748EE" w:rsidRDefault="000748EE" w:rsidP="000748EE">
      <w:pPr>
        <w:ind w:left="450"/>
        <w:rPr>
          <w:b/>
          <w:bCs/>
        </w:rPr>
      </w:pPr>
      <w:r>
        <w:rPr>
          <w:b/>
          <w:bCs/>
        </w:rPr>
        <w:t>Tuesdays &amp; Thursdays from 8AM-10AM</w:t>
      </w:r>
    </w:p>
    <w:p w:rsidR="000748EE" w:rsidRDefault="000748EE" w:rsidP="000748EE">
      <w:pPr>
        <w:ind w:left="450"/>
        <w:rPr>
          <w:b/>
          <w:bCs/>
        </w:rPr>
      </w:pPr>
      <w:r>
        <w:rPr>
          <w:b/>
          <w:bCs/>
        </w:rPr>
        <w:t>Tuesdays at 8PM</w:t>
      </w:r>
    </w:p>
    <w:p w:rsidR="000748EE" w:rsidRDefault="000748EE" w:rsidP="000748EE">
      <w:pPr>
        <w:ind w:left="450"/>
        <w:rPr>
          <w:b/>
          <w:bCs/>
        </w:rPr>
      </w:pPr>
      <w:r>
        <w:rPr>
          <w:b/>
          <w:bCs/>
        </w:rPr>
        <w:t>Fridays from 1PM-3PM &amp; 8PM</w:t>
      </w:r>
    </w:p>
    <w:p w:rsidR="000748EE" w:rsidRDefault="000748EE" w:rsidP="000748EE">
      <w:pPr>
        <w:ind w:left="450"/>
        <w:rPr>
          <w:b/>
          <w:bCs/>
        </w:rPr>
      </w:pPr>
      <w:r>
        <w:rPr>
          <w:b/>
          <w:bCs/>
        </w:rPr>
        <w:t>Sundays at 8PM</w:t>
      </w:r>
    </w:p>
    <w:p w:rsidR="000748EE" w:rsidRDefault="00B25657" w:rsidP="000748EE">
      <w:pPr>
        <w:ind w:left="450"/>
      </w:pPr>
      <w:r>
        <w:t xml:space="preserve">Note that </w:t>
      </w:r>
      <w:r w:rsidR="000748EE">
        <w:t>Video on Demand will remain as normal.</w:t>
      </w:r>
    </w:p>
    <w:p w:rsidR="000748EE" w:rsidRDefault="000748EE" w:rsidP="000748EE">
      <w:pPr>
        <w:ind w:left="450"/>
      </w:pPr>
    </w:p>
    <w:p w:rsidR="000748EE" w:rsidRDefault="000748EE" w:rsidP="000748EE">
      <w:pPr>
        <w:numPr>
          <w:ilvl w:val="0"/>
          <w:numId w:val="27"/>
        </w:numPr>
        <w:ind w:left="360"/>
      </w:pPr>
      <w:r w:rsidRPr="000A5CA1">
        <w:rPr>
          <w:b/>
        </w:rPr>
        <w:t xml:space="preserve">Next Selectmen’s Meeting is on:  </w:t>
      </w:r>
      <w:r w:rsidRPr="000A5CA1">
        <w:rPr>
          <w:u w:val="single"/>
        </w:rPr>
        <w:t xml:space="preserve">Monday, </w:t>
      </w:r>
      <w:r>
        <w:rPr>
          <w:u w:val="single"/>
        </w:rPr>
        <w:t>October 15</w:t>
      </w:r>
      <w:r w:rsidRPr="00AB43BB">
        <w:rPr>
          <w:u w:val="single"/>
        </w:rPr>
        <w:t>,</w:t>
      </w:r>
      <w:r w:rsidRPr="000A5CA1">
        <w:rPr>
          <w:u w:val="single"/>
        </w:rPr>
        <w:t xml:space="preserve"> 2018</w:t>
      </w:r>
      <w:r>
        <w:t xml:space="preserve">; unless there is something time sensitive, in which case a meeting will be posted.  </w:t>
      </w:r>
    </w:p>
    <w:p w:rsidR="000748EE" w:rsidRPr="000748EE" w:rsidRDefault="000748EE" w:rsidP="0014215A">
      <w:pPr>
        <w:rPr>
          <w:b/>
          <w:color w:val="FF0000"/>
          <w:sz w:val="22"/>
          <w:u w:val="single"/>
        </w:rPr>
      </w:pPr>
    </w:p>
    <w:p w:rsidR="000748EE" w:rsidRDefault="000748EE" w:rsidP="0014215A">
      <w:pPr>
        <w:rPr>
          <w:b/>
          <w:color w:val="FF0000"/>
          <w:sz w:val="22"/>
        </w:rPr>
      </w:pPr>
    </w:p>
    <w:p w:rsidR="00232B7E" w:rsidRDefault="000748EE" w:rsidP="0014215A">
      <w:pPr>
        <w:rPr>
          <w:b/>
          <w:sz w:val="22"/>
          <w:u w:val="single"/>
        </w:rPr>
      </w:pPr>
      <w:r w:rsidRPr="000748EE">
        <w:rPr>
          <w:b/>
          <w:sz w:val="22"/>
        </w:rPr>
        <w:t>X</w:t>
      </w:r>
      <w:r w:rsidRPr="000748EE">
        <w:rPr>
          <w:b/>
          <w:sz w:val="22"/>
        </w:rPr>
        <w:tab/>
      </w:r>
      <w:r w:rsidR="00232B7E">
        <w:rPr>
          <w:b/>
          <w:sz w:val="22"/>
          <w:u w:val="single"/>
        </w:rPr>
        <w:t>BONUS SHELLFISH SEASON (for October, 2018)</w:t>
      </w:r>
    </w:p>
    <w:p w:rsidR="00232B7E" w:rsidRDefault="00232B7E" w:rsidP="0014215A">
      <w:pPr>
        <w:rPr>
          <w:b/>
          <w:sz w:val="22"/>
          <w:u w:val="single"/>
        </w:rPr>
      </w:pPr>
    </w:p>
    <w:p w:rsidR="00232B7E" w:rsidRPr="00232B7E" w:rsidRDefault="00232B7E" w:rsidP="00232B7E">
      <w:pPr>
        <w:tabs>
          <w:tab w:val="left" w:pos="5760"/>
        </w:tabs>
        <w:rPr>
          <w:szCs w:val="24"/>
        </w:rPr>
      </w:pPr>
      <w:r>
        <w:rPr>
          <w:szCs w:val="24"/>
        </w:rPr>
        <w:t>Mr. Madigan moved</w:t>
      </w:r>
      <w:r w:rsidRPr="00232B7E">
        <w:rPr>
          <w:szCs w:val="24"/>
        </w:rPr>
        <w:t xml:space="preserve"> that the Board of Selectmen declare a temporary Bonus Shellfish Season for:</w:t>
      </w:r>
    </w:p>
    <w:p w:rsidR="00232B7E" w:rsidRPr="00232B7E" w:rsidRDefault="00232B7E" w:rsidP="00232B7E">
      <w:pPr>
        <w:rPr>
          <w:szCs w:val="24"/>
        </w:rPr>
      </w:pPr>
    </w:p>
    <w:p w:rsidR="00232B7E" w:rsidRPr="00232B7E" w:rsidRDefault="00232B7E" w:rsidP="00232B7E">
      <w:pPr>
        <w:numPr>
          <w:ilvl w:val="0"/>
          <w:numId w:val="28"/>
        </w:numPr>
        <w:ind w:left="540"/>
        <w:rPr>
          <w:szCs w:val="24"/>
        </w:rPr>
      </w:pPr>
      <w:r w:rsidRPr="00232B7E">
        <w:rPr>
          <w:szCs w:val="24"/>
        </w:rPr>
        <w:t xml:space="preserve">the commercial harvesting of </w:t>
      </w:r>
      <w:r w:rsidRPr="00232B7E">
        <w:rPr>
          <w:b/>
          <w:szCs w:val="24"/>
        </w:rPr>
        <w:t>softshell clams</w:t>
      </w:r>
      <w:r w:rsidRPr="00232B7E">
        <w:rPr>
          <w:szCs w:val="24"/>
        </w:rPr>
        <w:t xml:space="preserve"> for the month of </w:t>
      </w:r>
      <w:r w:rsidRPr="00232B7E">
        <w:rPr>
          <w:b/>
          <w:szCs w:val="24"/>
        </w:rPr>
        <w:t>October, 2018</w:t>
      </w:r>
      <w:r w:rsidRPr="00232B7E">
        <w:rPr>
          <w:szCs w:val="24"/>
        </w:rPr>
        <w:t xml:space="preserve"> in accordance with posted Attachments B &amp; C.</w:t>
      </w:r>
    </w:p>
    <w:p w:rsidR="00232B7E" w:rsidRPr="00232B7E" w:rsidRDefault="00232B7E" w:rsidP="00232B7E">
      <w:pPr>
        <w:ind w:left="540"/>
        <w:rPr>
          <w:szCs w:val="24"/>
        </w:rPr>
      </w:pPr>
    </w:p>
    <w:p w:rsidR="003F234C" w:rsidRDefault="00232B7E" w:rsidP="00F4520C">
      <w:pPr>
        <w:numPr>
          <w:ilvl w:val="0"/>
          <w:numId w:val="28"/>
        </w:numPr>
        <w:ind w:left="540"/>
      </w:pPr>
      <w:r w:rsidRPr="00B25657">
        <w:rPr>
          <w:szCs w:val="24"/>
        </w:rPr>
        <w:t xml:space="preserve">the commercial harvesting of </w:t>
      </w:r>
      <w:r w:rsidRPr="00B25657">
        <w:rPr>
          <w:b/>
          <w:szCs w:val="24"/>
        </w:rPr>
        <w:t>quahog clams</w:t>
      </w:r>
      <w:r w:rsidRPr="00B25657">
        <w:rPr>
          <w:szCs w:val="24"/>
        </w:rPr>
        <w:t xml:space="preserve"> for the month of </w:t>
      </w:r>
      <w:r w:rsidRPr="00B25657">
        <w:rPr>
          <w:b/>
          <w:szCs w:val="24"/>
        </w:rPr>
        <w:t>October, 2018</w:t>
      </w:r>
      <w:r w:rsidRPr="00B25657">
        <w:rPr>
          <w:szCs w:val="24"/>
        </w:rPr>
        <w:t xml:space="preserve"> in accordance with posted Attachments A &amp; C.</w:t>
      </w:r>
      <w:r w:rsidR="00243444" w:rsidRPr="00B25657">
        <w:rPr>
          <w:szCs w:val="24"/>
        </w:rPr>
        <w:t xml:space="preserve">     </w:t>
      </w:r>
      <w:r w:rsidR="00B25657" w:rsidRPr="00B25657">
        <w:rPr>
          <w:szCs w:val="24"/>
        </w:rPr>
        <w:tab/>
      </w:r>
      <w:r w:rsidR="00B25657" w:rsidRPr="00B25657">
        <w:rPr>
          <w:szCs w:val="24"/>
        </w:rPr>
        <w:tab/>
      </w:r>
    </w:p>
    <w:p w:rsidR="00232B7E" w:rsidRPr="00232B7E" w:rsidRDefault="00232B7E" w:rsidP="003F234C">
      <w:r w:rsidRPr="00232B7E">
        <w:t>Second by Mr. Dahlen.  VOTE: 3:0:0.</w:t>
      </w:r>
    </w:p>
    <w:p w:rsidR="00232B7E" w:rsidRDefault="00232B7E" w:rsidP="00232B7E">
      <w:pPr>
        <w:spacing w:line="276" w:lineRule="auto"/>
        <w:rPr>
          <w:rFonts w:ascii="Calibri" w:hAnsi="Calibri"/>
          <w:szCs w:val="24"/>
        </w:rPr>
      </w:pPr>
    </w:p>
    <w:p w:rsidR="00243444" w:rsidRPr="00232B7E" w:rsidRDefault="00243444" w:rsidP="00232B7E">
      <w:pPr>
        <w:spacing w:line="276" w:lineRule="auto"/>
        <w:rPr>
          <w:rFonts w:ascii="Calibri" w:hAnsi="Calibri"/>
          <w:szCs w:val="24"/>
        </w:rPr>
      </w:pPr>
    </w:p>
    <w:p w:rsidR="0014215A" w:rsidRPr="000748EE" w:rsidRDefault="00232B7E" w:rsidP="0014215A">
      <w:pPr>
        <w:rPr>
          <w:b/>
          <w:sz w:val="22"/>
          <w:u w:val="single"/>
        </w:rPr>
      </w:pPr>
      <w:r>
        <w:rPr>
          <w:b/>
          <w:sz w:val="22"/>
        </w:rPr>
        <w:t>XI</w:t>
      </w:r>
      <w:r>
        <w:rPr>
          <w:b/>
          <w:sz w:val="22"/>
        </w:rPr>
        <w:tab/>
      </w:r>
      <w:r w:rsidR="0014215A" w:rsidRPr="000748EE">
        <w:rPr>
          <w:b/>
          <w:sz w:val="22"/>
          <w:u w:val="single"/>
        </w:rPr>
        <w:t>ADJOURNMENT</w:t>
      </w:r>
    </w:p>
    <w:p w:rsidR="0014215A" w:rsidRPr="004E472D" w:rsidRDefault="0014215A" w:rsidP="0014215A">
      <w:pPr>
        <w:rPr>
          <w:b/>
          <w:color w:val="FF0000"/>
          <w:sz w:val="22"/>
        </w:rPr>
      </w:pPr>
    </w:p>
    <w:p w:rsidR="00FE559C" w:rsidRPr="000748EE" w:rsidRDefault="005A039D" w:rsidP="005A039D">
      <w:pPr>
        <w:rPr>
          <w:szCs w:val="24"/>
        </w:rPr>
      </w:pPr>
      <w:r w:rsidRPr="000748EE">
        <w:rPr>
          <w:szCs w:val="24"/>
        </w:rPr>
        <w:t xml:space="preserve">At approximately </w:t>
      </w:r>
      <w:r w:rsidR="006F6F04" w:rsidRPr="000748EE">
        <w:rPr>
          <w:szCs w:val="24"/>
        </w:rPr>
        <w:t>7:20</w:t>
      </w:r>
      <w:r w:rsidR="0054677A" w:rsidRPr="000748EE">
        <w:rPr>
          <w:szCs w:val="24"/>
        </w:rPr>
        <w:t xml:space="preserve"> pm</w:t>
      </w:r>
      <w:r w:rsidRPr="000748EE">
        <w:rPr>
          <w:szCs w:val="24"/>
        </w:rPr>
        <w:t xml:space="preserve">, Mr. </w:t>
      </w:r>
      <w:r w:rsidR="0055384F" w:rsidRPr="000748EE">
        <w:rPr>
          <w:szCs w:val="24"/>
        </w:rPr>
        <w:t>Madigan</w:t>
      </w:r>
      <w:r w:rsidRPr="000748EE">
        <w:rPr>
          <w:szCs w:val="24"/>
        </w:rPr>
        <w:t xml:space="preserve"> moved that the Board adjourn.  Second by </w:t>
      </w:r>
      <w:r w:rsidR="0054677A" w:rsidRPr="000748EE">
        <w:rPr>
          <w:szCs w:val="24"/>
        </w:rPr>
        <w:t>Mr. Dahlen</w:t>
      </w:r>
      <w:r w:rsidRPr="000748EE">
        <w:rPr>
          <w:szCs w:val="24"/>
        </w:rPr>
        <w:t>.</w:t>
      </w:r>
      <w:r w:rsidR="00612659" w:rsidRPr="000748EE">
        <w:rPr>
          <w:szCs w:val="24"/>
        </w:rPr>
        <w:t xml:space="preserve"> </w:t>
      </w:r>
      <w:r w:rsidR="00704938" w:rsidRPr="000748EE">
        <w:rPr>
          <w:szCs w:val="24"/>
        </w:rPr>
        <w:t>VO</w:t>
      </w:r>
      <w:r w:rsidR="0055384F" w:rsidRPr="000748EE">
        <w:rPr>
          <w:szCs w:val="24"/>
        </w:rPr>
        <w:t xml:space="preserve">TE: </w:t>
      </w:r>
      <w:r w:rsidR="0054677A" w:rsidRPr="000748EE">
        <w:rPr>
          <w:szCs w:val="24"/>
        </w:rPr>
        <w:t>3</w:t>
      </w:r>
      <w:r w:rsidR="00704938" w:rsidRPr="000748EE">
        <w:rPr>
          <w:szCs w:val="24"/>
        </w:rPr>
        <w:t>:</w:t>
      </w:r>
      <w:r w:rsidR="0054677A" w:rsidRPr="000748EE">
        <w:rPr>
          <w:szCs w:val="24"/>
        </w:rPr>
        <w:t>0</w:t>
      </w:r>
      <w:r w:rsidR="00704938" w:rsidRPr="000748EE">
        <w:rPr>
          <w:szCs w:val="24"/>
        </w:rPr>
        <w:t>:</w:t>
      </w:r>
      <w:r w:rsidR="0054677A" w:rsidRPr="000748EE">
        <w:rPr>
          <w:szCs w:val="24"/>
        </w:rPr>
        <w:t>0</w:t>
      </w:r>
      <w:r w:rsidR="0055384F" w:rsidRPr="000748EE">
        <w:rPr>
          <w:szCs w:val="24"/>
        </w:rPr>
        <w:t>.</w:t>
      </w:r>
      <w:r w:rsidRPr="000748EE">
        <w:rPr>
          <w:szCs w:val="24"/>
        </w:rPr>
        <w:tab/>
      </w:r>
      <w:r w:rsidRPr="000748EE">
        <w:rPr>
          <w:szCs w:val="24"/>
        </w:rPr>
        <w:tab/>
      </w:r>
    </w:p>
    <w:p w:rsidR="00FE559C" w:rsidRPr="000748EE" w:rsidRDefault="00FE559C" w:rsidP="005A039D">
      <w:pPr>
        <w:rPr>
          <w:szCs w:val="24"/>
        </w:rPr>
      </w:pPr>
    </w:p>
    <w:p w:rsidR="005A039D" w:rsidRPr="000748EE" w:rsidRDefault="00FE559C" w:rsidP="005A039D">
      <w:pPr>
        <w:rPr>
          <w:szCs w:val="24"/>
        </w:rPr>
      </w:pPr>
      <w:r w:rsidRPr="000748EE">
        <w:rPr>
          <w:szCs w:val="24"/>
        </w:rPr>
        <w:tab/>
      </w:r>
      <w:r w:rsidRPr="000748EE">
        <w:rPr>
          <w:szCs w:val="24"/>
        </w:rPr>
        <w:tab/>
      </w:r>
      <w:r w:rsidRPr="000748EE">
        <w:rPr>
          <w:szCs w:val="24"/>
        </w:rPr>
        <w:tab/>
      </w:r>
      <w:r w:rsidRPr="000748EE">
        <w:rPr>
          <w:szCs w:val="24"/>
        </w:rPr>
        <w:tab/>
      </w:r>
      <w:r w:rsidRPr="000748EE">
        <w:rPr>
          <w:szCs w:val="24"/>
        </w:rPr>
        <w:tab/>
      </w:r>
      <w:r w:rsidRPr="000748EE">
        <w:rPr>
          <w:szCs w:val="24"/>
        </w:rPr>
        <w:tab/>
      </w:r>
      <w:r w:rsidR="005A039D" w:rsidRPr="000748EE">
        <w:rPr>
          <w:szCs w:val="24"/>
        </w:rPr>
        <w:tab/>
      </w:r>
      <w:r w:rsidR="005A039D" w:rsidRPr="000748EE">
        <w:rPr>
          <w:szCs w:val="24"/>
        </w:rPr>
        <w:tab/>
        <w:t xml:space="preserve">Minutes prepared by:  C. Anne Murray </w:t>
      </w:r>
    </w:p>
    <w:p w:rsidR="005A039D" w:rsidRPr="004E472D" w:rsidRDefault="005A039D" w:rsidP="005A039D">
      <w:pPr>
        <w:rPr>
          <w:color w:val="FF0000"/>
          <w:szCs w:val="24"/>
        </w:rPr>
      </w:pPr>
    </w:p>
    <w:p w:rsidR="002E502C" w:rsidRPr="004E472D" w:rsidRDefault="002E502C" w:rsidP="005A039D">
      <w:pPr>
        <w:rPr>
          <w:color w:val="FF0000"/>
          <w:szCs w:val="24"/>
        </w:rPr>
      </w:pPr>
    </w:p>
    <w:p w:rsidR="00F91905" w:rsidRPr="000748EE" w:rsidRDefault="005A039D" w:rsidP="00F91905">
      <w:pPr>
        <w:rPr>
          <w:rFonts w:eastAsia="Times New Roman"/>
          <w:b/>
          <w:i/>
          <w:caps/>
          <w:sz w:val="22"/>
        </w:rPr>
      </w:pPr>
      <w:r w:rsidRPr="000748EE">
        <w:rPr>
          <w:rFonts w:eastAsia="Times New Roman"/>
          <w:b/>
          <w:i/>
          <w:caps/>
          <w:sz w:val="22"/>
        </w:rPr>
        <w:t xml:space="preserve">LIST OF DOCUMENTS FOR </w:t>
      </w:r>
      <w:r w:rsidR="002238BF" w:rsidRPr="000748EE">
        <w:rPr>
          <w:rFonts w:eastAsia="Times New Roman"/>
          <w:b/>
          <w:i/>
          <w:caps/>
          <w:sz w:val="22"/>
        </w:rPr>
        <w:t>09-</w:t>
      </w:r>
      <w:r w:rsidR="000748EE" w:rsidRPr="000748EE">
        <w:rPr>
          <w:rFonts w:eastAsia="Times New Roman"/>
          <w:b/>
          <w:i/>
          <w:caps/>
          <w:sz w:val="22"/>
        </w:rPr>
        <w:t>24</w:t>
      </w:r>
      <w:r w:rsidR="002238BF" w:rsidRPr="000748EE">
        <w:rPr>
          <w:rFonts w:eastAsia="Times New Roman"/>
          <w:b/>
          <w:i/>
          <w:caps/>
          <w:sz w:val="22"/>
        </w:rPr>
        <w:t>-18</w:t>
      </w:r>
      <w:r w:rsidRPr="000748EE">
        <w:rPr>
          <w:rFonts w:eastAsia="Times New Roman"/>
          <w:b/>
          <w:i/>
          <w:caps/>
          <w:sz w:val="22"/>
        </w:rPr>
        <w:t xml:space="preserve"> Selectmen’s MEETING</w:t>
      </w:r>
      <w:r w:rsidR="00F91905" w:rsidRPr="000748EE">
        <w:rPr>
          <w:rFonts w:eastAsia="Times New Roman"/>
          <w:b/>
          <w:i/>
          <w:caps/>
          <w:sz w:val="22"/>
        </w:rPr>
        <w:t xml:space="preserve"> </w:t>
      </w:r>
      <w:r w:rsidR="00F91905" w:rsidRPr="000748EE">
        <w:rPr>
          <w:rFonts w:eastAsia="Times New Roman"/>
          <w:b/>
          <w:i/>
          <w:sz w:val="22"/>
        </w:rPr>
        <w:t>(DOCUMENTS LOCATED IN THE SELECTMEN’S OFFICE FILES.)</w:t>
      </w:r>
    </w:p>
    <w:p w:rsidR="005A039D" w:rsidRPr="000748EE" w:rsidRDefault="005A039D" w:rsidP="005A039D">
      <w:pPr>
        <w:rPr>
          <w:rFonts w:eastAsia="Times New Roman"/>
          <w:b/>
          <w:i/>
          <w:caps/>
          <w:sz w:val="22"/>
        </w:rPr>
      </w:pPr>
    </w:p>
    <w:p w:rsidR="005A039D" w:rsidRPr="000748EE" w:rsidRDefault="005A039D" w:rsidP="005A039D">
      <w:pPr>
        <w:rPr>
          <w:i/>
        </w:rPr>
      </w:pPr>
    </w:p>
    <w:p w:rsidR="005A039D" w:rsidRPr="000748EE" w:rsidRDefault="005A039D" w:rsidP="00806B7A">
      <w:pPr>
        <w:pStyle w:val="ListParagraph"/>
        <w:numPr>
          <w:ilvl w:val="0"/>
          <w:numId w:val="1"/>
        </w:numPr>
        <w:rPr>
          <w:i/>
        </w:rPr>
      </w:pPr>
      <w:r w:rsidRPr="000748EE">
        <w:rPr>
          <w:i/>
        </w:rPr>
        <w:t xml:space="preserve">Agenda for </w:t>
      </w:r>
      <w:r w:rsidR="0027440D" w:rsidRPr="000748EE">
        <w:rPr>
          <w:i/>
        </w:rPr>
        <w:t>09-</w:t>
      </w:r>
      <w:r w:rsidR="000748EE" w:rsidRPr="000748EE">
        <w:rPr>
          <w:i/>
        </w:rPr>
        <w:t>24</w:t>
      </w:r>
      <w:r w:rsidR="0027440D" w:rsidRPr="000748EE">
        <w:rPr>
          <w:i/>
        </w:rPr>
        <w:t>-18</w:t>
      </w:r>
      <w:r w:rsidRPr="000748EE">
        <w:rPr>
          <w:i/>
        </w:rPr>
        <w:t xml:space="preserve"> Selectmen’s Meeting</w:t>
      </w:r>
    </w:p>
    <w:p w:rsidR="005A039D" w:rsidRPr="000748EE" w:rsidRDefault="005A039D" w:rsidP="00806B7A">
      <w:pPr>
        <w:pStyle w:val="ListParagraph"/>
        <w:numPr>
          <w:ilvl w:val="0"/>
          <w:numId w:val="1"/>
        </w:numPr>
        <w:rPr>
          <w:i/>
        </w:rPr>
      </w:pPr>
      <w:r w:rsidRPr="000748EE">
        <w:rPr>
          <w:i/>
        </w:rPr>
        <w:t>OPEN FORUM:  no documents</w:t>
      </w:r>
    </w:p>
    <w:p w:rsidR="005A039D" w:rsidRPr="000748EE" w:rsidRDefault="0027440D" w:rsidP="00974971">
      <w:pPr>
        <w:pStyle w:val="ListParagraph"/>
        <w:numPr>
          <w:ilvl w:val="0"/>
          <w:numId w:val="1"/>
        </w:numPr>
        <w:rPr>
          <w:i/>
        </w:rPr>
      </w:pPr>
      <w:r w:rsidRPr="000748EE">
        <w:rPr>
          <w:i/>
        </w:rPr>
        <w:t>NEW BUSINESS:</w:t>
      </w:r>
    </w:p>
    <w:p w:rsidR="0027440D" w:rsidRPr="000748EE" w:rsidRDefault="0027440D" w:rsidP="0027440D">
      <w:pPr>
        <w:pStyle w:val="ListParagraph"/>
        <w:numPr>
          <w:ilvl w:val="1"/>
          <w:numId w:val="1"/>
        </w:numPr>
        <w:rPr>
          <w:i/>
        </w:rPr>
      </w:pPr>
      <w:r w:rsidRPr="000748EE">
        <w:rPr>
          <w:i/>
        </w:rPr>
        <w:t>Recognition of Cutler and O’Connor</w:t>
      </w:r>
      <w:r w:rsidR="000748EE">
        <w:rPr>
          <w:i/>
        </w:rPr>
        <w:t xml:space="preserve"> –Prepared letters of commendation.</w:t>
      </w:r>
    </w:p>
    <w:p w:rsidR="0027440D" w:rsidRPr="004A0552" w:rsidRDefault="000748EE" w:rsidP="0027440D">
      <w:pPr>
        <w:pStyle w:val="ListParagraph"/>
        <w:numPr>
          <w:ilvl w:val="1"/>
          <w:numId w:val="1"/>
        </w:numPr>
        <w:rPr>
          <w:i/>
        </w:rPr>
      </w:pPr>
      <w:r w:rsidRPr="004A0552">
        <w:rPr>
          <w:i/>
        </w:rPr>
        <w:t>Call for November State Election</w:t>
      </w:r>
      <w:r w:rsidR="0027440D" w:rsidRPr="004A0552">
        <w:rPr>
          <w:i/>
        </w:rPr>
        <w:t xml:space="preserve"> –</w:t>
      </w:r>
      <w:r w:rsidRPr="004A0552">
        <w:rPr>
          <w:i/>
        </w:rPr>
        <w:t>Suggested Motion.</w:t>
      </w:r>
    </w:p>
    <w:p w:rsidR="002238BF" w:rsidRPr="004A0552" w:rsidRDefault="003026A1" w:rsidP="00527F10">
      <w:pPr>
        <w:pStyle w:val="ListParagraph"/>
        <w:numPr>
          <w:ilvl w:val="0"/>
          <w:numId w:val="1"/>
        </w:numPr>
        <w:rPr>
          <w:i/>
        </w:rPr>
      </w:pPr>
      <w:r w:rsidRPr="004A0552">
        <w:rPr>
          <w:i/>
        </w:rPr>
        <w:t>T</w:t>
      </w:r>
      <w:r w:rsidR="000748EE" w:rsidRPr="004A0552">
        <w:rPr>
          <w:i/>
        </w:rPr>
        <w:t>OWN MANAGER REPORT</w:t>
      </w:r>
      <w:r w:rsidRPr="004A0552">
        <w:rPr>
          <w:i/>
        </w:rPr>
        <w:t xml:space="preserve">: </w:t>
      </w:r>
      <w:r w:rsidR="00131B31" w:rsidRPr="004A0552">
        <w:rPr>
          <w:i/>
        </w:rPr>
        <w:t xml:space="preserve"> </w:t>
      </w:r>
      <w:r w:rsidR="000748EE" w:rsidRPr="004A0552">
        <w:rPr>
          <w:i/>
        </w:rPr>
        <w:t>09-24-18 Town Manager’s Report</w:t>
      </w:r>
    </w:p>
    <w:p w:rsidR="003F7536" w:rsidRPr="004A0552" w:rsidRDefault="003F7536" w:rsidP="00527F10">
      <w:pPr>
        <w:pStyle w:val="ListParagraph"/>
        <w:numPr>
          <w:ilvl w:val="0"/>
          <w:numId w:val="1"/>
        </w:numPr>
        <w:rPr>
          <w:i/>
        </w:rPr>
      </w:pPr>
      <w:r w:rsidRPr="004A0552">
        <w:rPr>
          <w:i/>
        </w:rPr>
        <w:t>EVENT PERMITS</w:t>
      </w:r>
      <w:r w:rsidR="00C709F5" w:rsidRPr="004A0552">
        <w:rPr>
          <w:i/>
        </w:rPr>
        <w:t>:</w:t>
      </w:r>
      <w:r w:rsidR="00704938" w:rsidRPr="004A0552">
        <w:rPr>
          <w:i/>
        </w:rPr>
        <w:t xml:space="preserve"> </w:t>
      </w:r>
      <w:r w:rsidR="00C709F5" w:rsidRPr="004A0552">
        <w:rPr>
          <w:i/>
        </w:rPr>
        <w:t>For each of the following events the packet included the Event Permit application and other details provided about the event, route maps, if applicable, results of the department feedback received, and a drafted Event Permit incorporating the conditions indicated.</w:t>
      </w:r>
    </w:p>
    <w:p w:rsidR="000748EE" w:rsidRPr="004A0552" w:rsidRDefault="000748EE" w:rsidP="000748EE">
      <w:pPr>
        <w:pStyle w:val="ListParagraph"/>
        <w:ind w:left="1080"/>
        <w:jc w:val="both"/>
        <w:rPr>
          <w:rFonts w:eastAsia="Times New Roman"/>
          <w:i/>
          <w:szCs w:val="24"/>
        </w:rPr>
      </w:pPr>
      <w:r w:rsidRPr="004A0552">
        <w:rPr>
          <w:rFonts w:eastAsia="Times New Roman"/>
          <w:i/>
          <w:szCs w:val="24"/>
        </w:rPr>
        <w:t>10-06-18 DHS Cheerleaders’ Fall Festival</w:t>
      </w:r>
    </w:p>
    <w:p w:rsidR="000748EE" w:rsidRPr="004A0552" w:rsidRDefault="000748EE" w:rsidP="000748EE">
      <w:pPr>
        <w:pStyle w:val="ListParagraph"/>
        <w:ind w:left="1080"/>
        <w:jc w:val="both"/>
        <w:rPr>
          <w:rFonts w:eastAsia="Times New Roman"/>
          <w:i/>
          <w:szCs w:val="24"/>
        </w:rPr>
      </w:pPr>
      <w:r w:rsidRPr="004A0552">
        <w:rPr>
          <w:rFonts w:eastAsia="Times New Roman"/>
          <w:i/>
          <w:szCs w:val="24"/>
        </w:rPr>
        <w:t>10-13-18 Winsor House – Wedding</w:t>
      </w:r>
    </w:p>
    <w:p w:rsidR="00704938" w:rsidRPr="004A0552" w:rsidRDefault="00704938" w:rsidP="00704938">
      <w:pPr>
        <w:pStyle w:val="ListParagraph"/>
        <w:numPr>
          <w:ilvl w:val="0"/>
          <w:numId w:val="1"/>
        </w:numPr>
        <w:rPr>
          <w:i/>
        </w:rPr>
      </w:pPr>
      <w:r w:rsidRPr="004A0552">
        <w:rPr>
          <w:i/>
        </w:rPr>
        <w:t xml:space="preserve">SUGGESTED ANNOUNCEMENTS for </w:t>
      </w:r>
      <w:r w:rsidR="002238BF" w:rsidRPr="004A0552">
        <w:rPr>
          <w:i/>
        </w:rPr>
        <w:t>09-</w:t>
      </w:r>
      <w:r w:rsidR="004A0552" w:rsidRPr="004A0552">
        <w:rPr>
          <w:i/>
        </w:rPr>
        <w:t>24</w:t>
      </w:r>
      <w:r w:rsidR="002238BF" w:rsidRPr="004A0552">
        <w:rPr>
          <w:i/>
        </w:rPr>
        <w:t>-18</w:t>
      </w:r>
      <w:r w:rsidRPr="004A0552">
        <w:rPr>
          <w:i/>
        </w:rPr>
        <w:t xml:space="preserve">. </w:t>
      </w:r>
    </w:p>
    <w:p w:rsidR="0014215A" w:rsidRPr="004A0552" w:rsidRDefault="005A039D" w:rsidP="00DE781B">
      <w:pPr>
        <w:pStyle w:val="ListParagraph"/>
        <w:numPr>
          <w:ilvl w:val="0"/>
          <w:numId w:val="1"/>
        </w:numPr>
        <w:rPr>
          <w:szCs w:val="24"/>
        </w:rPr>
      </w:pPr>
      <w:r w:rsidRPr="004A0552">
        <w:rPr>
          <w:i/>
        </w:rPr>
        <w:t xml:space="preserve">MINUTES:  </w:t>
      </w:r>
      <w:r w:rsidR="00AA29AF" w:rsidRPr="004A0552">
        <w:rPr>
          <w:i/>
        </w:rPr>
        <w:t xml:space="preserve"> OPEN</w:t>
      </w:r>
      <w:r w:rsidR="006A164E" w:rsidRPr="004A0552">
        <w:rPr>
          <w:i/>
        </w:rPr>
        <w:t xml:space="preserve"> SESSION MINUTE</w:t>
      </w:r>
      <w:r w:rsidR="00AA29AF" w:rsidRPr="004A0552">
        <w:rPr>
          <w:i/>
        </w:rPr>
        <w:t>S</w:t>
      </w:r>
      <w:r w:rsidR="006A164E" w:rsidRPr="004A0552">
        <w:rPr>
          <w:i/>
        </w:rPr>
        <w:t xml:space="preserve">:  Suggested Motion and Draft </w:t>
      </w:r>
      <w:r w:rsidR="00131B31" w:rsidRPr="004A0552">
        <w:rPr>
          <w:i/>
        </w:rPr>
        <w:t xml:space="preserve">of </w:t>
      </w:r>
      <w:r w:rsidR="004A0552" w:rsidRPr="004A0552">
        <w:rPr>
          <w:i/>
        </w:rPr>
        <w:t>09-17</w:t>
      </w:r>
      <w:r w:rsidR="002238BF" w:rsidRPr="004A0552">
        <w:rPr>
          <w:i/>
        </w:rPr>
        <w:t>-18</w:t>
      </w:r>
      <w:r w:rsidR="00223CE4" w:rsidRPr="004A0552">
        <w:rPr>
          <w:i/>
        </w:rPr>
        <w:t xml:space="preserve"> </w:t>
      </w:r>
      <w:r w:rsidR="006A164E" w:rsidRPr="004A0552">
        <w:rPr>
          <w:i/>
        </w:rPr>
        <w:t>Selectmen’s Minutes.</w:t>
      </w:r>
    </w:p>
    <w:p w:rsidR="00974971" w:rsidRPr="004A0552" w:rsidRDefault="00974971" w:rsidP="00974971">
      <w:pPr>
        <w:ind w:left="720"/>
        <w:jc w:val="both"/>
        <w:rPr>
          <w:rFonts w:eastAsia="Times New Roman"/>
          <w:szCs w:val="24"/>
        </w:rPr>
      </w:pPr>
    </w:p>
    <w:sectPr w:rsidR="00974971" w:rsidRPr="004A0552" w:rsidSect="00AC7893">
      <w:headerReference w:type="even" r:id="rId11"/>
      <w:headerReference w:type="default" r:id="rId12"/>
      <w:headerReference w:type="first" r:id="rId13"/>
      <w:pgSz w:w="12240" w:h="15840"/>
      <w:pgMar w:top="1440" w:right="900" w:bottom="540" w:left="135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EE" w:rsidRDefault="00AD65EE" w:rsidP="00A46264">
      <w:r>
        <w:separator/>
      </w:r>
    </w:p>
  </w:endnote>
  <w:endnote w:type="continuationSeparator" w:id="0">
    <w:p w:rsidR="00AD65EE" w:rsidRDefault="00AD65EE" w:rsidP="00A4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EE" w:rsidRDefault="00AD65EE" w:rsidP="00A46264">
      <w:r>
        <w:separator/>
      </w:r>
    </w:p>
  </w:footnote>
  <w:footnote w:type="continuationSeparator" w:id="0">
    <w:p w:rsidR="00AD65EE" w:rsidRDefault="00AD65EE" w:rsidP="00A46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26" w:rsidRDefault="00430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5EE" w:rsidRPr="00A46264" w:rsidRDefault="00AD65EE" w:rsidP="00A46264">
    <w:pPr>
      <w:pStyle w:val="Header"/>
      <w:rPr>
        <w:i/>
        <w:szCs w:val="24"/>
      </w:rPr>
    </w:pPr>
    <w:r w:rsidRPr="00A46264">
      <w:rPr>
        <w:i/>
        <w:szCs w:val="24"/>
      </w:rPr>
      <w:t xml:space="preserve">Board of Selectmen </w:t>
    </w:r>
  </w:p>
  <w:p w:rsidR="00DE1A2F" w:rsidRDefault="00AD65EE" w:rsidP="00A46264">
    <w:pPr>
      <w:pStyle w:val="Header"/>
      <w:rPr>
        <w:i/>
        <w:szCs w:val="24"/>
      </w:rPr>
    </w:pPr>
    <w:r w:rsidRPr="00A46264">
      <w:rPr>
        <w:i/>
        <w:szCs w:val="24"/>
      </w:rPr>
      <w:t xml:space="preserve">Date: </w:t>
    </w:r>
    <w:r w:rsidR="00765BD5">
      <w:rPr>
        <w:i/>
        <w:szCs w:val="24"/>
      </w:rPr>
      <w:t xml:space="preserve">September </w:t>
    </w:r>
    <w:r w:rsidR="004E472D">
      <w:rPr>
        <w:i/>
        <w:szCs w:val="24"/>
      </w:rPr>
      <w:t>24</w:t>
    </w:r>
    <w:r w:rsidR="00765BD5">
      <w:rPr>
        <w:i/>
        <w:szCs w:val="24"/>
      </w:rPr>
      <w:t>, 2018</w:t>
    </w:r>
  </w:p>
  <w:p w:rsidR="00AD65EE" w:rsidRPr="00A46264" w:rsidRDefault="00AD65EE" w:rsidP="00A46264">
    <w:pPr>
      <w:pStyle w:val="Header"/>
      <w:rPr>
        <w:i/>
        <w:szCs w:val="24"/>
      </w:rPr>
    </w:pPr>
    <w:r w:rsidRPr="00A46264">
      <w:rPr>
        <w:i/>
        <w:szCs w:val="24"/>
      </w:rPr>
      <w:t xml:space="preserve">Page </w:t>
    </w:r>
    <w:r>
      <w:rPr>
        <w:i/>
        <w:szCs w:val="24"/>
      </w:rPr>
      <w:fldChar w:fldCharType="begin"/>
    </w:r>
    <w:r>
      <w:rPr>
        <w:i/>
        <w:szCs w:val="24"/>
      </w:rPr>
      <w:instrText xml:space="preserve"> PAGE   \* MERGEFORMAT </w:instrText>
    </w:r>
    <w:r>
      <w:rPr>
        <w:i/>
        <w:szCs w:val="24"/>
      </w:rPr>
      <w:fldChar w:fldCharType="separate"/>
    </w:r>
    <w:r w:rsidR="00C76804">
      <w:rPr>
        <w:i/>
        <w:noProof/>
        <w:szCs w:val="24"/>
      </w:rPr>
      <w:t>4</w:t>
    </w:r>
    <w:r>
      <w:rPr>
        <w:i/>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26" w:rsidRDefault="00430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52D"/>
    <w:multiLevelType w:val="hybridMultilevel"/>
    <w:tmpl w:val="2CB6B642"/>
    <w:lvl w:ilvl="0" w:tplc="139A3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BE55F4"/>
    <w:multiLevelType w:val="hybridMultilevel"/>
    <w:tmpl w:val="756649D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06286E18"/>
    <w:multiLevelType w:val="hybridMultilevel"/>
    <w:tmpl w:val="A9A0FBE6"/>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0A9F181C"/>
    <w:multiLevelType w:val="hybridMultilevel"/>
    <w:tmpl w:val="38C42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D1541"/>
    <w:multiLevelType w:val="hybridMultilevel"/>
    <w:tmpl w:val="A7B8F046"/>
    <w:lvl w:ilvl="0" w:tplc="0E541220">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0B40F07"/>
    <w:multiLevelType w:val="hybridMultilevel"/>
    <w:tmpl w:val="46FEE086"/>
    <w:lvl w:ilvl="0" w:tplc="82E27E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801786"/>
    <w:multiLevelType w:val="hybridMultilevel"/>
    <w:tmpl w:val="009471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B79BA"/>
    <w:multiLevelType w:val="hybridMultilevel"/>
    <w:tmpl w:val="4A6CA816"/>
    <w:lvl w:ilvl="0" w:tplc="D67CFE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725857"/>
    <w:multiLevelType w:val="hybridMultilevel"/>
    <w:tmpl w:val="4D7E414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C73D1D"/>
    <w:multiLevelType w:val="hybridMultilevel"/>
    <w:tmpl w:val="7968F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23F74"/>
    <w:multiLevelType w:val="hybridMultilevel"/>
    <w:tmpl w:val="F7DC76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1" w15:restartNumberingAfterBreak="0">
    <w:nsid w:val="29D04664"/>
    <w:multiLevelType w:val="hybridMultilevel"/>
    <w:tmpl w:val="44A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43C08"/>
    <w:multiLevelType w:val="hybridMultilevel"/>
    <w:tmpl w:val="745A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62E61"/>
    <w:multiLevelType w:val="hybridMultilevel"/>
    <w:tmpl w:val="13F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E7178"/>
    <w:multiLevelType w:val="hybridMultilevel"/>
    <w:tmpl w:val="9FBEC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632298"/>
    <w:multiLevelType w:val="hybridMultilevel"/>
    <w:tmpl w:val="0562FFB0"/>
    <w:lvl w:ilvl="0" w:tplc="B9E40664">
      <w:start w:val="1"/>
      <w:numFmt w:val="decimal"/>
      <w:lvlText w:val="%1."/>
      <w:lvlJc w:val="left"/>
      <w:pPr>
        <w:ind w:left="81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901AA"/>
    <w:multiLevelType w:val="hybridMultilevel"/>
    <w:tmpl w:val="FCCA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A425A"/>
    <w:multiLevelType w:val="hybridMultilevel"/>
    <w:tmpl w:val="3EDABB68"/>
    <w:lvl w:ilvl="0" w:tplc="F976C8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54510F"/>
    <w:multiLevelType w:val="hybridMultilevel"/>
    <w:tmpl w:val="FCF2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027CE"/>
    <w:multiLevelType w:val="hybridMultilevel"/>
    <w:tmpl w:val="9B4E6DD0"/>
    <w:lvl w:ilvl="0" w:tplc="0E5412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852C2"/>
    <w:multiLevelType w:val="hybridMultilevel"/>
    <w:tmpl w:val="317CB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45933FC"/>
    <w:multiLevelType w:val="hybridMultilevel"/>
    <w:tmpl w:val="F832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2067CE"/>
    <w:multiLevelType w:val="hybridMultilevel"/>
    <w:tmpl w:val="A1F00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CF11F8"/>
    <w:multiLevelType w:val="hybridMultilevel"/>
    <w:tmpl w:val="2D06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83BCA"/>
    <w:multiLevelType w:val="hybridMultilevel"/>
    <w:tmpl w:val="E7CAD838"/>
    <w:lvl w:ilvl="0" w:tplc="581EFA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947C2"/>
    <w:multiLevelType w:val="hybridMultilevel"/>
    <w:tmpl w:val="82F8F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F60F2C"/>
    <w:multiLevelType w:val="hybridMultilevel"/>
    <w:tmpl w:val="7CDA4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967AC"/>
    <w:multiLevelType w:val="hybridMultilevel"/>
    <w:tmpl w:val="ADA4FEB4"/>
    <w:lvl w:ilvl="0" w:tplc="CF2EAB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6D4CF7"/>
    <w:multiLevelType w:val="hybridMultilevel"/>
    <w:tmpl w:val="66180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F0058F"/>
    <w:multiLevelType w:val="hybridMultilevel"/>
    <w:tmpl w:val="876CD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43FB1"/>
    <w:multiLevelType w:val="hybridMultilevel"/>
    <w:tmpl w:val="11D440BA"/>
    <w:lvl w:ilvl="0" w:tplc="7814334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7"/>
  </w:num>
  <w:num w:numId="3">
    <w:abstractNumId w:val="5"/>
  </w:num>
  <w:num w:numId="4">
    <w:abstractNumId w:val="22"/>
  </w:num>
  <w:num w:numId="5">
    <w:abstractNumId w:val="14"/>
  </w:num>
  <w:num w:numId="6">
    <w:abstractNumId w:val="3"/>
  </w:num>
  <w:num w:numId="7">
    <w:abstractNumId w:val="10"/>
  </w:num>
  <w:num w:numId="8">
    <w:abstractNumId w:val="1"/>
  </w:num>
  <w:num w:numId="9">
    <w:abstractNumId w:val="13"/>
  </w:num>
  <w:num w:numId="10">
    <w:abstractNumId w:val="26"/>
  </w:num>
  <w:num w:numId="11">
    <w:abstractNumId w:val="4"/>
  </w:num>
  <w:num w:numId="12">
    <w:abstractNumId w:val="25"/>
  </w:num>
  <w:num w:numId="13">
    <w:abstractNumId w:val="24"/>
  </w:num>
  <w:num w:numId="14">
    <w:abstractNumId w:val="12"/>
  </w:num>
  <w:num w:numId="15">
    <w:abstractNumId w:val="16"/>
  </w:num>
  <w:num w:numId="16">
    <w:abstractNumId w:val="15"/>
  </w:num>
  <w:num w:numId="17">
    <w:abstractNumId w:val="20"/>
  </w:num>
  <w:num w:numId="18">
    <w:abstractNumId w:val="9"/>
  </w:num>
  <w:num w:numId="19">
    <w:abstractNumId w:val="6"/>
  </w:num>
  <w:num w:numId="20">
    <w:abstractNumId w:val="18"/>
  </w:num>
  <w:num w:numId="21">
    <w:abstractNumId w:val="0"/>
  </w:num>
  <w:num w:numId="22">
    <w:abstractNumId w:val="23"/>
  </w:num>
  <w:num w:numId="23">
    <w:abstractNumId w:val="28"/>
  </w:num>
  <w:num w:numId="24">
    <w:abstractNumId w:val="11"/>
  </w:num>
  <w:num w:numId="25">
    <w:abstractNumId w:val="2"/>
  </w:num>
  <w:num w:numId="26">
    <w:abstractNumId w:val="27"/>
  </w:num>
  <w:num w:numId="27">
    <w:abstractNumId w:val="17"/>
  </w:num>
  <w:num w:numId="28">
    <w:abstractNumId w:val="30"/>
  </w:num>
  <w:num w:numId="29">
    <w:abstractNumId w:val="21"/>
  </w:num>
  <w:num w:numId="30">
    <w:abstractNumId w:val="29"/>
  </w:num>
  <w:num w:numId="3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32B"/>
    <w:rsid w:val="000107BB"/>
    <w:rsid w:val="000145D7"/>
    <w:rsid w:val="00015990"/>
    <w:rsid w:val="00024CD1"/>
    <w:rsid w:val="000366BA"/>
    <w:rsid w:val="00042D67"/>
    <w:rsid w:val="00047156"/>
    <w:rsid w:val="000527C6"/>
    <w:rsid w:val="000637B9"/>
    <w:rsid w:val="00070F1C"/>
    <w:rsid w:val="000748EE"/>
    <w:rsid w:val="00075CF7"/>
    <w:rsid w:val="00080E90"/>
    <w:rsid w:val="00083E1D"/>
    <w:rsid w:val="0009795F"/>
    <w:rsid w:val="00097978"/>
    <w:rsid w:val="000A10C2"/>
    <w:rsid w:val="000A1FC7"/>
    <w:rsid w:val="000A2E51"/>
    <w:rsid w:val="000A79D5"/>
    <w:rsid w:val="000C28DA"/>
    <w:rsid w:val="000C4573"/>
    <w:rsid w:val="000D0F19"/>
    <w:rsid w:val="000D1687"/>
    <w:rsid w:val="000D22B6"/>
    <w:rsid w:val="000D3D45"/>
    <w:rsid w:val="000D6444"/>
    <w:rsid w:val="000E528F"/>
    <w:rsid w:val="000E5F23"/>
    <w:rsid w:val="000F1C01"/>
    <w:rsid w:val="000F308D"/>
    <w:rsid w:val="000F3B67"/>
    <w:rsid w:val="000F7792"/>
    <w:rsid w:val="00107CB1"/>
    <w:rsid w:val="00110631"/>
    <w:rsid w:val="00112D74"/>
    <w:rsid w:val="001150E5"/>
    <w:rsid w:val="001160EC"/>
    <w:rsid w:val="0012484C"/>
    <w:rsid w:val="00126995"/>
    <w:rsid w:val="00131B31"/>
    <w:rsid w:val="00136B5F"/>
    <w:rsid w:val="00140819"/>
    <w:rsid w:val="0014215A"/>
    <w:rsid w:val="0014303F"/>
    <w:rsid w:val="00147CA4"/>
    <w:rsid w:val="0015770B"/>
    <w:rsid w:val="00164149"/>
    <w:rsid w:val="00167F36"/>
    <w:rsid w:val="0017178E"/>
    <w:rsid w:val="00176A14"/>
    <w:rsid w:val="001869FF"/>
    <w:rsid w:val="001902C4"/>
    <w:rsid w:val="00191AC1"/>
    <w:rsid w:val="001A0A4A"/>
    <w:rsid w:val="001A0E6B"/>
    <w:rsid w:val="001A2DD5"/>
    <w:rsid w:val="001A4139"/>
    <w:rsid w:val="001A7E56"/>
    <w:rsid w:val="001B7FDF"/>
    <w:rsid w:val="001C5C89"/>
    <w:rsid w:val="001D480D"/>
    <w:rsid w:val="001F4BAA"/>
    <w:rsid w:val="002014DA"/>
    <w:rsid w:val="00204DA8"/>
    <w:rsid w:val="00206D31"/>
    <w:rsid w:val="002070E0"/>
    <w:rsid w:val="002123F5"/>
    <w:rsid w:val="00216B56"/>
    <w:rsid w:val="00217DE4"/>
    <w:rsid w:val="002238BF"/>
    <w:rsid w:val="00223CE4"/>
    <w:rsid w:val="00232B7E"/>
    <w:rsid w:val="00236118"/>
    <w:rsid w:val="00243444"/>
    <w:rsid w:val="00244F7D"/>
    <w:rsid w:val="00253D6C"/>
    <w:rsid w:val="00261705"/>
    <w:rsid w:val="00264DAB"/>
    <w:rsid w:val="00266109"/>
    <w:rsid w:val="002666D1"/>
    <w:rsid w:val="0027440D"/>
    <w:rsid w:val="002763D7"/>
    <w:rsid w:val="002836F4"/>
    <w:rsid w:val="002872C7"/>
    <w:rsid w:val="00290D8F"/>
    <w:rsid w:val="00293CCA"/>
    <w:rsid w:val="002B52B2"/>
    <w:rsid w:val="002D21D7"/>
    <w:rsid w:val="002D3B7F"/>
    <w:rsid w:val="002E03D5"/>
    <w:rsid w:val="002E502C"/>
    <w:rsid w:val="002E521E"/>
    <w:rsid w:val="002F045D"/>
    <w:rsid w:val="002F0BE0"/>
    <w:rsid w:val="002F539C"/>
    <w:rsid w:val="002F6238"/>
    <w:rsid w:val="00301347"/>
    <w:rsid w:val="003026A1"/>
    <w:rsid w:val="00306FCD"/>
    <w:rsid w:val="00312A4D"/>
    <w:rsid w:val="003157E9"/>
    <w:rsid w:val="003306F4"/>
    <w:rsid w:val="0033438B"/>
    <w:rsid w:val="003409D1"/>
    <w:rsid w:val="00341353"/>
    <w:rsid w:val="0034174B"/>
    <w:rsid w:val="003437D9"/>
    <w:rsid w:val="00345EFF"/>
    <w:rsid w:val="0035193D"/>
    <w:rsid w:val="003569A3"/>
    <w:rsid w:val="00365068"/>
    <w:rsid w:val="00370E74"/>
    <w:rsid w:val="003713C9"/>
    <w:rsid w:val="003741A5"/>
    <w:rsid w:val="003772C6"/>
    <w:rsid w:val="00380A47"/>
    <w:rsid w:val="003819B4"/>
    <w:rsid w:val="0038772B"/>
    <w:rsid w:val="00392DEC"/>
    <w:rsid w:val="00394081"/>
    <w:rsid w:val="003949AA"/>
    <w:rsid w:val="00397D9D"/>
    <w:rsid w:val="003A0B8D"/>
    <w:rsid w:val="003A54F4"/>
    <w:rsid w:val="003B361C"/>
    <w:rsid w:val="003B3C6A"/>
    <w:rsid w:val="003B6F86"/>
    <w:rsid w:val="003D0B48"/>
    <w:rsid w:val="003D2795"/>
    <w:rsid w:val="003D4363"/>
    <w:rsid w:val="003E6E70"/>
    <w:rsid w:val="003F234C"/>
    <w:rsid w:val="003F6FF9"/>
    <w:rsid w:val="003F7536"/>
    <w:rsid w:val="00400A11"/>
    <w:rsid w:val="00402350"/>
    <w:rsid w:val="00424E8A"/>
    <w:rsid w:val="00430326"/>
    <w:rsid w:val="004331B1"/>
    <w:rsid w:val="00434208"/>
    <w:rsid w:val="00443574"/>
    <w:rsid w:val="00444C7D"/>
    <w:rsid w:val="0044528F"/>
    <w:rsid w:val="00445CEE"/>
    <w:rsid w:val="00457574"/>
    <w:rsid w:val="00466DB2"/>
    <w:rsid w:val="0046760D"/>
    <w:rsid w:val="004741F1"/>
    <w:rsid w:val="00480529"/>
    <w:rsid w:val="004851EF"/>
    <w:rsid w:val="00485E4D"/>
    <w:rsid w:val="00494EAD"/>
    <w:rsid w:val="004A0552"/>
    <w:rsid w:val="004A5044"/>
    <w:rsid w:val="004A5CA7"/>
    <w:rsid w:val="004A6AC2"/>
    <w:rsid w:val="004B56C4"/>
    <w:rsid w:val="004D4CB9"/>
    <w:rsid w:val="004D7107"/>
    <w:rsid w:val="004E43FF"/>
    <w:rsid w:val="004E472D"/>
    <w:rsid w:val="004E4911"/>
    <w:rsid w:val="004F1C30"/>
    <w:rsid w:val="004F6066"/>
    <w:rsid w:val="005005C9"/>
    <w:rsid w:val="00503FDD"/>
    <w:rsid w:val="005053C3"/>
    <w:rsid w:val="00516FD1"/>
    <w:rsid w:val="00523696"/>
    <w:rsid w:val="00525046"/>
    <w:rsid w:val="00525655"/>
    <w:rsid w:val="00526C0C"/>
    <w:rsid w:val="005272ED"/>
    <w:rsid w:val="005273AB"/>
    <w:rsid w:val="0053495F"/>
    <w:rsid w:val="0053768F"/>
    <w:rsid w:val="0054677A"/>
    <w:rsid w:val="00550B36"/>
    <w:rsid w:val="0055384F"/>
    <w:rsid w:val="00554807"/>
    <w:rsid w:val="00555DE1"/>
    <w:rsid w:val="00556F28"/>
    <w:rsid w:val="005633D8"/>
    <w:rsid w:val="005640A7"/>
    <w:rsid w:val="005641BE"/>
    <w:rsid w:val="00575E23"/>
    <w:rsid w:val="00577305"/>
    <w:rsid w:val="005A00DA"/>
    <w:rsid w:val="005A039D"/>
    <w:rsid w:val="005A05A3"/>
    <w:rsid w:val="005B2764"/>
    <w:rsid w:val="005C60C3"/>
    <w:rsid w:val="005D220E"/>
    <w:rsid w:val="005D7359"/>
    <w:rsid w:val="005E040A"/>
    <w:rsid w:val="005E4AC2"/>
    <w:rsid w:val="005F23A3"/>
    <w:rsid w:val="005F3A12"/>
    <w:rsid w:val="005F4E35"/>
    <w:rsid w:val="00607AFC"/>
    <w:rsid w:val="00611B5E"/>
    <w:rsid w:val="00611D84"/>
    <w:rsid w:val="00612659"/>
    <w:rsid w:val="006137D8"/>
    <w:rsid w:val="006144C0"/>
    <w:rsid w:val="00616C0D"/>
    <w:rsid w:val="00623A79"/>
    <w:rsid w:val="00624532"/>
    <w:rsid w:val="0064118E"/>
    <w:rsid w:val="00643D09"/>
    <w:rsid w:val="00643F04"/>
    <w:rsid w:val="006476A5"/>
    <w:rsid w:val="0065159A"/>
    <w:rsid w:val="006530AA"/>
    <w:rsid w:val="006551E4"/>
    <w:rsid w:val="006562FE"/>
    <w:rsid w:val="00656521"/>
    <w:rsid w:val="00661EE7"/>
    <w:rsid w:val="006660BA"/>
    <w:rsid w:val="00667ADF"/>
    <w:rsid w:val="00676456"/>
    <w:rsid w:val="00682B89"/>
    <w:rsid w:val="00682ED2"/>
    <w:rsid w:val="00684559"/>
    <w:rsid w:val="00685430"/>
    <w:rsid w:val="006914F5"/>
    <w:rsid w:val="0069732B"/>
    <w:rsid w:val="00697B5B"/>
    <w:rsid w:val="006A164E"/>
    <w:rsid w:val="006A561F"/>
    <w:rsid w:val="006B0501"/>
    <w:rsid w:val="006B06AE"/>
    <w:rsid w:val="006B1A2C"/>
    <w:rsid w:val="006B2D05"/>
    <w:rsid w:val="006C26D5"/>
    <w:rsid w:val="006C64DC"/>
    <w:rsid w:val="006D1FB5"/>
    <w:rsid w:val="006D3FFE"/>
    <w:rsid w:val="006D4E4A"/>
    <w:rsid w:val="006D56BA"/>
    <w:rsid w:val="006D6CF0"/>
    <w:rsid w:val="006E2C76"/>
    <w:rsid w:val="006E4046"/>
    <w:rsid w:val="006E55EF"/>
    <w:rsid w:val="006F6F04"/>
    <w:rsid w:val="00701D00"/>
    <w:rsid w:val="00704938"/>
    <w:rsid w:val="00705A2C"/>
    <w:rsid w:val="00706072"/>
    <w:rsid w:val="00715C74"/>
    <w:rsid w:val="00725EBF"/>
    <w:rsid w:val="00726523"/>
    <w:rsid w:val="0072790A"/>
    <w:rsid w:val="00735CEF"/>
    <w:rsid w:val="00741F28"/>
    <w:rsid w:val="0074669D"/>
    <w:rsid w:val="007519D1"/>
    <w:rsid w:val="00756878"/>
    <w:rsid w:val="00757177"/>
    <w:rsid w:val="007639FB"/>
    <w:rsid w:val="00765BD5"/>
    <w:rsid w:val="007674FF"/>
    <w:rsid w:val="0077172C"/>
    <w:rsid w:val="00777FDE"/>
    <w:rsid w:val="007863F6"/>
    <w:rsid w:val="00791F7B"/>
    <w:rsid w:val="00792918"/>
    <w:rsid w:val="007939B9"/>
    <w:rsid w:val="0079507E"/>
    <w:rsid w:val="00795F6A"/>
    <w:rsid w:val="00796D21"/>
    <w:rsid w:val="007A4637"/>
    <w:rsid w:val="007B06CA"/>
    <w:rsid w:val="007B2396"/>
    <w:rsid w:val="007C0104"/>
    <w:rsid w:val="007C1A8E"/>
    <w:rsid w:val="007C5527"/>
    <w:rsid w:val="007C7426"/>
    <w:rsid w:val="007D3C3D"/>
    <w:rsid w:val="007D4A35"/>
    <w:rsid w:val="007D63A9"/>
    <w:rsid w:val="007E1C09"/>
    <w:rsid w:val="007E433B"/>
    <w:rsid w:val="007E5AFA"/>
    <w:rsid w:val="007E6479"/>
    <w:rsid w:val="007E6D02"/>
    <w:rsid w:val="007E6EF7"/>
    <w:rsid w:val="007F3AA6"/>
    <w:rsid w:val="00801D6B"/>
    <w:rsid w:val="00806B7A"/>
    <w:rsid w:val="00806E45"/>
    <w:rsid w:val="00822158"/>
    <w:rsid w:val="00822497"/>
    <w:rsid w:val="00830722"/>
    <w:rsid w:val="00835BCE"/>
    <w:rsid w:val="00836E4D"/>
    <w:rsid w:val="008467D7"/>
    <w:rsid w:val="00851BF6"/>
    <w:rsid w:val="00864CD3"/>
    <w:rsid w:val="00865CE5"/>
    <w:rsid w:val="008771C0"/>
    <w:rsid w:val="008773BE"/>
    <w:rsid w:val="00880857"/>
    <w:rsid w:val="008821B7"/>
    <w:rsid w:val="008855F2"/>
    <w:rsid w:val="00885FA5"/>
    <w:rsid w:val="00886D17"/>
    <w:rsid w:val="00897BBC"/>
    <w:rsid w:val="00897D08"/>
    <w:rsid w:val="008A41FB"/>
    <w:rsid w:val="008B2B60"/>
    <w:rsid w:val="008B30B7"/>
    <w:rsid w:val="008B6066"/>
    <w:rsid w:val="008D4447"/>
    <w:rsid w:val="008D6D71"/>
    <w:rsid w:val="008D6F3D"/>
    <w:rsid w:val="008E5BA1"/>
    <w:rsid w:val="008E5DD4"/>
    <w:rsid w:val="00902691"/>
    <w:rsid w:val="00910356"/>
    <w:rsid w:val="009126F6"/>
    <w:rsid w:val="00914E17"/>
    <w:rsid w:val="0092479F"/>
    <w:rsid w:val="009262F6"/>
    <w:rsid w:val="00927F76"/>
    <w:rsid w:val="0094313E"/>
    <w:rsid w:val="00943BFC"/>
    <w:rsid w:val="00950A12"/>
    <w:rsid w:val="00954B65"/>
    <w:rsid w:val="009636E9"/>
    <w:rsid w:val="00965AAF"/>
    <w:rsid w:val="0097117D"/>
    <w:rsid w:val="00974971"/>
    <w:rsid w:val="009922AE"/>
    <w:rsid w:val="00995EE8"/>
    <w:rsid w:val="009A0B10"/>
    <w:rsid w:val="009A2CF0"/>
    <w:rsid w:val="009B26A9"/>
    <w:rsid w:val="009D0DE8"/>
    <w:rsid w:val="009D5038"/>
    <w:rsid w:val="009E2048"/>
    <w:rsid w:val="009F1B44"/>
    <w:rsid w:val="00A00579"/>
    <w:rsid w:val="00A149A7"/>
    <w:rsid w:val="00A22815"/>
    <w:rsid w:val="00A27EC9"/>
    <w:rsid w:val="00A32599"/>
    <w:rsid w:val="00A374A1"/>
    <w:rsid w:val="00A4439A"/>
    <w:rsid w:val="00A46264"/>
    <w:rsid w:val="00A572E8"/>
    <w:rsid w:val="00A61D1C"/>
    <w:rsid w:val="00A67DD6"/>
    <w:rsid w:val="00A725D3"/>
    <w:rsid w:val="00A80893"/>
    <w:rsid w:val="00A85653"/>
    <w:rsid w:val="00A95109"/>
    <w:rsid w:val="00AA29AF"/>
    <w:rsid w:val="00AA730E"/>
    <w:rsid w:val="00AB24AA"/>
    <w:rsid w:val="00AC2294"/>
    <w:rsid w:val="00AC7893"/>
    <w:rsid w:val="00AC7ADB"/>
    <w:rsid w:val="00AD23D7"/>
    <w:rsid w:val="00AD65EE"/>
    <w:rsid w:val="00AD7382"/>
    <w:rsid w:val="00AF0135"/>
    <w:rsid w:val="00AF3559"/>
    <w:rsid w:val="00B109F9"/>
    <w:rsid w:val="00B125DD"/>
    <w:rsid w:val="00B147DC"/>
    <w:rsid w:val="00B14858"/>
    <w:rsid w:val="00B151A8"/>
    <w:rsid w:val="00B21ED2"/>
    <w:rsid w:val="00B22C7C"/>
    <w:rsid w:val="00B25250"/>
    <w:rsid w:val="00B25657"/>
    <w:rsid w:val="00B27F7D"/>
    <w:rsid w:val="00B31FD9"/>
    <w:rsid w:val="00B35B15"/>
    <w:rsid w:val="00B3727E"/>
    <w:rsid w:val="00B540F4"/>
    <w:rsid w:val="00B54DA9"/>
    <w:rsid w:val="00B56769"/>
    <w:rsid w:val="00B5773C"/>
    <w:rsid w:val="00B641C2"/>
    <w:rsid w:val="00B70496"/>
    <w:rsid w:val="00B71282"/>
    <w:rsid w:val="00B7418E"/>
    <w:rsid w:val="00B763A4"/>
    <w:rsid w:val="00B7717D"/>
    <w:rsid w:val="00B77478"/>
    <w:rsid w:val="00B82904"/>
    <w:rsid w:val="00B82A76"/>
    <w:rsid w:val="00B903F4"/>
    <w:rsid w:val="00B9322C"/>
    <w:rsid w:val="00B93D3D"/>
    <w:rsid w:val="00B94945"/>
    <w:rsid w:val="00BA056D"/>
    <w:rsid w:val="00BA44B9"/>
    <w:rsid w:val="00BC7602"/>
    <w:rsid w:val="00BD262C"/>
    <w:rsid w:val="00BD54E8"/>
    <w:rsid w:val="00BD688A"/>
    <w:rsid w:val="00BE1227"/>
    <w:rsid w:val="00BE42B0"/>
    <w:rsid w:val="00BE5BC9"/>
    <w:rsid w:val="00BE6E36"/>
    <w:rsid w:val="00BF7F6C"/>
    <w:rsid w:val="00C0290D"/>
    <w:rsid w:val="00C0487C"/>
    <w:rsid w:val="00C13EC6"/>
    <w:rsid w:val="00C16BE7"/>
    <w:rsid w:val="00C20D89"/>
    <w:rsid w:val="00C2125A"/>
    <w:rsid w:val="00C2363A"/>
    <w:rsid w:val="00C2577C"/>
    <w:rsid w:val="00C33015"/>
    <w:rsid w:val="00C34348"/>
    <w:rsid w:val="00C35DBE"/>
    <w:rsid w:val="00C42AE7"/>
    <w:rsid w:val="00C46C87"/>
    <w:rsid w:val="00C55425"/>
    <w:rsid w:val="00C65658"/>
    <w:rsid w:val="00C709F5"/>
    <w:rsid w:val="00C736E7"/>
    <w:rsid w:val="00C76804"/>
    <w:rsid w:val="00C76D2B"/>
    <w:rsid w:val="00C76E43"/>
    <w:rsid w:val="00C83544"/>
    <w:rsid w:val="00C9361F"/>
    <w:rsid w:val="00C95B18"/>
    <w:rsid w:val="00CA0210"/>
    <w:rsid w:val="00CA120D"/>
    <w:rsid w:val="00CA2269"/>
    <w:rsid w:val="00CA7CA0"/>
    <w:rsid w:val="00CB6AE9"/>
    <w:rsid w:val="00CC1E00"/>
    <w:rsid w:val="00CC3D46"/>
    <w:rsid w:val="00CD1C49"/>
    <w:rsid w:val="00CE0432"/>
    <w:rsid w:val="00CE44F2"/>
    <w:rsid w:val="00CE5C48"/>
    <w:rsid w:val="00CF05C3"/>
    <w:rsid w:val="00CF0F3D"/>
    <w:rsid w:val="00CF2655"/>
    <w:rsid w:val="00CF3095"/>
    <w:rsid w:val="00CF35BB"/>
    <w:rsid w:val="00CF3694"/>
    <w:rsid w:val="00CF47A1"/>
    <w:rsid w:val="00CF6C7E"/>
    <w:rsid w:val="00D1313B"/>
    <w:rsid w:val="00D317B5"/>
    <w:rsid w:val="00D351FB"/>
    <w:rsid w:val="00D36B31"/>
    <w:rsid w:val="00D4059B"/>
    <w:rsid w:val="00D4367D"/>
    <w:rsid w:val="00D5457F"/>
    <w:rsid w:val="00D55B9B"/>
    <w:rsid w:val="00D576EA"/>
    <w:rsid w:val="00D662F3"/>
    <w:rsid w:val="00D705B4"/>
    <w:rsid w:val="00D7633D"/>
    <w:rsid w:val="00D86DA2"/>
    <w:rsid w:val="00DA3139"/>
    <w:rsid w:val="00DA5EED"/>
    <w:rsid w:val="00DA60B4"/>
    <w:rsid w:val="00DB3346"/>
    <w:rsid w:val="00DB43A6"/>
    <w:rsid w:val="00DB64BB"/>
    <w:rsid w:val="00DB7BFF"/>
    <w:rsid w:val="00DC2DD7"/>
    <w:rsid w:val="00DC45E8"/>
    <w:rsid w:val="00DD6168"/>
    <w:rsid w:val="00DE0E92"/>
    <w:rsid w:val="00DE1716"/>
    <w:rsid w:val="00DE1A2F"/>
    <w:rsid w:val="00DF729D"/>
    <w:rsid w:val="00E00365"/>
    <w:rsid w:val="00E02B06"/>
    <w:rsid w:val="00E068C4"/>
    <w:rsid w:val="00E13229"/>
    <w:rsid w:val="00E143CC"/>
    <w:rsid w:val="00E20C26"/>
    <w:rsid w:val="00E24302"/>
    <w:rsid w:val="00E2496D"/>
    <w:rsid w:val="00E36793"/>
    <w:rsid w:val="00E368CF"/>
    <w:rsid w:val="00E37209"/>
    <w:rsid w:val="00E41E8C"/>
    <w:rsid w:val="00E561EF"/>
    <w:rsid w:val="00E600CF"/>
    <w:rsid w:val="00E61115"/>
    <w:rsid w:val="00E6486C"/>
    <w:rsid w:val="00E708B7"/>
    <w:rsid w:val="00E7366B"/>
    <w:rsid w:val="00E7644B"/>
    <w:rsid w:val="00E81FEA"/>
    <w:rsid w:val="00E87BB0"/>
    <w:rsid w:val="00E924D0"/>
    <w:rsid w:val="00E942FF"/>
    <w:rsid w:val="00E951BB"/>
    <w:rsid w:val="00E97853"/>
    <w:rsid w:val="00EB64D7"/>
    <w:rsid w:val="00EB7096"/>
    <w:rsid w:val="00EC32D6"/>
    <w:rsid w:val="00EC6124"/>
    <w:rsid w:val="00ED1E62"/>
    <w:rsid w:val="00ED4ADA"/>
    <w:rsid w:val="00EF4CAB"/>
    <w:rsid w:val="00F0368F"/>
    <w:rsid w:val="00F13C4E"/>
    <w:rsid w:val="00F21314"/>
    <w:rsid w:val="00F27754"/>
    <w:rsid w:val="00F27B8A"/>
    <w:rsid w:val="00F30519"/>
    <w:rsid w:val="00F31374"/>
    <w:rsid w:val="00F36E2A"/>
    <w:rsid w:val="00F438BC"/>
    <w:rsid w:val="00F46A0D"/>
    <w:rsid w:val="00F53054"/>
    <w:rsid w:val="00F5459D"/>
    <w:rsid w:val="00F55373"/>
    <w:rsid w:val="00F64A30"/>
    <w:rsid w:val="00F66C45"/>
    <w:rsid w:val="00F7108B"/>
    <w:rsid w:val="00F74E33"/>
    <w:rsid w:val="00F755EA"/>
    <w:rsid w:val="00F87066"/>
    <w:rsid w:val="00F9185E"/>
    <w:rsid w:val="00F91905"/>
    <w:rsid w:val="00F91DC6"/>
    <w:rsid w:val="00FA1105"/>
    <w:rsid w:val="00FA26ED"/>
    <w:rsid w:val="00FA5DE4"/>
    <w:rsid w:val="00FA632C"/>
    <w:rsid w:val="00FC21BD"/>
    <w:rsid w:val="00FC5DCA"/>
    <w:rsid w:val="00FD0E9D"/>
    <w:rsid w:val="00FD413F"/>
    <w:rsid w:val="00FE384B"/>
    <w:rsid w:val="00FE559C"/>
    <w:rsid w:val="00FE66CB"/>
    <w:rsid w:val="00FE7ED5"/>
    <w:rsid w:val="00FF02AE"/>
    <w:rsid w:val="00FF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3CED9C6B"/>
  <w15:docId w15:val="{6A260709-AEFB-41AD-BC41-0233C3EA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11"/>
  </w:style>
  <w:style w:type="paragraph" w:styleId="Heading1">
    <w:name w:val="heading 1"/>
    <w:basedOn w:val="Normal"/>
    <w:next w:val="Normal"/>
    <w:link w:val="Heading1Char"/>
    <w:qFormat/>
    <w:rsid w:val="00A374A1"/>
    <w:pPr>
      <w:keepNext/>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0365"/>
    <w:pPr>
      <w:framePr w:w="7920" w:h="1980" w:hRule="exact" w:hSpace="180" w:wrap="auto" w:hAnchor="page" w:xAlign="center" w:yAlign="bottom"/>
      <w:ind w:left="2880"/>
    </w:pPr>
    <w:rPr>
      <w:rFonts w:eastAsiaTheme="majorEastAsia" w:cstheme="majorBidi"/>
      <w:szCs w:val="24"/>
    </w:rPr>
  </w:style>
  <w:style w:type="character" w:customStyle="1" w:styleId="Heading1Char">
    <w:name w:val="Heading 1 Char"/>
    <w:basedOn w:val="DefaultParagraphFont"/>
    <w:link w:val="Heading1"/>
    <w:rsid w:val="00A374A1"/>
    <w:rPr>
      <w:rFonts w:ascii="Arial" w:eastAsia="Times New Roman" w:hAnsi="Arial" w:cs="Arial"/>
      <w:b/>
      <w:bCs/>
      <w:sz w:val="20"/>
      <w:szCs w:val="24"/>
    </w:rPr>
  </w:style>
  <w:style w:type="paragraph" w:styleId="ListParagraph">
    <w:name w:val="List Paragraph"/>
    <w:basedOn w:val="Normal"/>
    <w:uiPriority w:val="34"/>
    <w:qFormat/>
    <w:rsid w:val="00A374A1"/>
    <w:pPr>
      <w:ind w:left="720"/>
      <w:contextualSpacing/>
    </w:pPr>
  </w:style>
  <w:style w:type="paragraph" w:styleId="Header">
    <w:name w:val="header"/>
    <w:basedOn w:val="Normal"/>
    <w:link w:val="HeaderChar"/>
    <w:uiPriority w:val="99"/>
    <w:unhideWhenUsed/>
    <w:rsid w:val="00A46264"/>
    <w:pPr>
      <w:tabs>
        <w:tab w:val="center" w:pos="4680"/>
        <w:tab w:val="right" w:pos="9360"/>
      </w:tabs>
    </w:pPr>
  </w:style>
  <w:style w:type="character" w:customStyle="1" w:styleId="HeaderChar">
    <w:name w:val="Header Char"/>
    <w:basedOn w:val="DefaultParagraphFont"/>
    <w:link w:val="Header"/>
    <w:uiPriority w:val="99"/>
    <w:rsid w:val="00A46264"/>
  </w:style>
  <w:style w:type="paragraph" w:styleId="Footer">
    <w:name w:val="footer"/>
    <w:basedOn w:val="Normal"/>
    <w:link w:val="FooterChar"/>
    <w:uiPriority w:val="99"/>
    <w:unhideWhenUsed/>
    <w:rsid w:val="00A46264"/>
    <w:pPr>
      <w:tabs>
        <w:tab w:val="center" w:pos="4680"/>
        <w:tab w:val="right" w:pos="9360"/>
      </w:tabs>
    </w:pPr>
  </w:style>
  <w:style w:type="character" w:customStyle="1" w:styleId="FooterChar">
    <w:name w:val="Footer Char"/>
    <w:basedOn w:val="DefaultParagraphFont"/>
    <w:link w:val="Footer"/>
    <w:uiPriority w:val="99"/>
    <w:rsid w:val="00A46264"/>
  </w:style>
  <w:style w:type="paragraph" w:styleId="BalloonText">
    <w:name w:val="Balloon Text"/>
    <w:basedOn w:val="Normal"/>
    <w:link w:val="BalloonTextChar"/>
    <w:uiPriority w:val="99"/>
    <w:semiHidden/>
    <w:unhideWhenUsed/>
    <w:rsid w:val="0046760D"/>
    <w:rPr>
      <w:rFonts w:ascii="Tahoma" w:hAnsi="Tahoma" w:cs="Tahoma"/>
      <w:sz w:val="16"/>
      <w:szCs w:val="16"/>
    </w:rPr>
  </w:style>
  <w:style w:type="character" w:customStyle="1" w:styleId="BalloonTextChar">
    <w:name w:val="Balloon Text Char"/>
    <w:basedOn w:val="DefaultParagraphFont"/>
    <w:link w:val="BalloonText"/>
    <w:uiPriority w:val="99"/>
    <w:semiHidden/>
    <w:rsid w:val="0046760D"/>
    <w:rPr>
      <w:rFonts w:ascii="Tahoma" w:hAnsi="Tahoma" w:cs="Tahoma"/>
      <w:sz w:val="16"/>
      <w:szCs w:val="16"/>
    </w:rPr>
  </w:style>
  <w:style w:type="character" w:styleId="Hyperlink">
    <w:name w:val="Hyperlink"/>
    <w:basedOn w:val="DefaultParagraphFont"/>
    <w:uiPriority w:val="99"/>
    <w:unhideWhenUsed/>
    <w:rsid w:val="004331B1"/>
    <w:rPr>
      <w:color w:val="0000FF" w:themeColor="hyperlink"/>
      <w:u w:val="single"/>
    </w:rPr>
  </w:style>
  <w:style w:type="table" w:styleId="TableGrid">
    <w:name w:val="Table Grid"/>
    <w:basedOn w:val="TableNormal"/>
    <w:uiPriority w:val="59"/>
    <w:rsid w:val="00C76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7C1A8E"/>
    <w:rPr>
      <w:rFonts w:ascii="Consolas" w:hAnsi="Consolas" w:cs="Consolas"/>
      <w:sz w:val="21"/>
      <w:szCs w:val="21"/>
    </w:rPr>
  </w:style>
  <w:style w:type="character" w:customStyle="1" w:styleId="PlainTextChar">
    <w:name w:val="Plain Text Char"/>
    <w:basedOn w:val="DefaultParagraphFont"/>
    <w:link w:val="PlainText"/>
    <w:uiPriority w:val="99"/>
    <w:semiHidden/>
    <w:rsid w:val="007C1A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5585">
      <w:bodyDiv w:val="1"/>
      <w:marLeft w:val="0"/>
      <w:marRight w:val="0"/>
      <w:marTop w:val="0"/>
      <w:marBottom w:val="0"/>
      <w:divBdr>
        <w:top w:val="none" w:sz="0" w:space="0" w:color="auto"/>
        <w:left w:val="none" w:sz="0" w:space="0" w:color="auto"/>
        <w:bottom w:val="none" w:sz="0" w:space="0" w:color="auto"/>
        <w:right w:val="none" w:sz="0" w:space="0" w:color="auto"/>
      </w:divBdr>
    </w:div>
    <w:div w:id="792021660">
      <w:bodyDiv w:val="1"/>
      <w:marLeft w:val="0"/>
      <w:marRight w:val="0"/>
      <w:marTop w:val="0"/>
      <w:marBottom w:val="0"/>
      <w:divBdr>
        <w:top w:val="none" w:sz="0" w:space="0" w:color="auto"/>
        <w:left w:val="none" w:sz="0" w:space="0" w:color="auto"/>
        <w:bottom w:val="none" w:sz="0" w:space="0" w:color="auto"/>
        <w:right w:val="none" w:sz="0" w:space="0" w:color="auto"/>
      </w:divBdr>
    </w:div>
    <w:div w:id="891967903">
      <w:bodyDiv w:val="1"/>
      <w:marLeft w:val="0"/>
      <w:marRight w:val="0"/>
      <w:marTop w:val="0"/>
      <w:marBottom w:val="0"/>
      <w:divBdr>
        <w:top w:val="none" w:sz="0" w:space="0" w:color="auto"/>
        <w:left w:val="none" w:sz="0" w:space="0" w:color="auto"/>
        <w:bottom w:val="none" w:sz="0" w:space="0" w:color="auto"/>
        <w:right w:val="none" w:sz="0" w:space="0" w:color="auto"/>
      </w:divBdr>
    </w:div>
    <w:div w:id="1304460490">
      <w:bodyDiv w:val="1"/>
      <w:marLeft w:val="0"/>
      <w:marRight w:val="0"/>
      <w:marTop w:val="0"/>
      <w:marBottom w:val="0"/>
      <w:divBdr>
        <w:top w:val="none" w:sz="0" w:space="0" w:color="auto"/>
        <w:left w:val="none" w:sz="0" w:space="0" w:color="auto"/>
        <w:bottom w:val="none" w:sz="0" w:space="0" w:color="auto"/>
        <w:right w:val="none" w:sz="0" w:space="0" w:color="auto"/>
      </w:divBdr>
    </w:div>
    <w:div w:id="1311473337">
      <w:bodyDiv w:val="1"/>
      <w:marLeft w:val="0"/>
      <w:marRight w:val="0"/>
      <w:marTop w:val="0"/>
      <w:marBottom w:val="0"/>
      <w:divBdr>
        <w:top w:val="none" w:sz="0" w:space="0" w:color="auto"/>
        <w:left w:val="none" w:sz="0" w:space="0" w:color="auto"/>
        <w:bottom w:val="none" w:sz="0" w:space="0" w:color="auto"/>
        <w:right w:val="none" w:sz="0" w:space="0" w:color="auto"/>
      </w:divBdr>
    </w:div>
    <w:div w:id="1612861477">
      <w:bodyDiv w:val="1"/>
      <w:marLeft w:val="0"/>
      <w:marRight w:val="0"/>
      <w:marTop w:val="0"/>
      <w:marBottom w:val="0"/>
      <w:divBdr>
        <w:top w:val="none" w:sz="0" w:space="0" w:color="auto"/>
        <w:left w:val="none" w:sz="0" w:space="0" w:color="auto"/>
        <w:bottom w:val="none" w:sz="0" w:space="0" w:color="auto"/>
        <w:right w:val="none" w:sz="0" w:space="0" w:color="auto"/>
      </w:divBdr>
      <w:divsChild>
        <w:div w:id="228998761">
          <w:marLeft w:val="0"/>
          <w:marRight w:val="0"/>
          <w:marTop w:val="0"/>
          <w:marBottom w:val="0"/>
          <w:divBdr>
            <w:top w:val="none" w:sz="0" w:space="0" w:color="auto"/>
            <w:left w:val="none" w:sz="0" w:space="0" w:color="auto"/>
            <w:bottom w:val="none" w:sz="0" w:space="0" w:color="auto"/>
            <w:right w:val="none" w:sz="0" w:space="0" w:color="auto"/>
          </w:divBdr>
        </w:div>
        <w:div w:id="1550920996">
          <w:marLeft w:val="0"/>
          <w:marRight w:val="0"/>
          <w:marTop w:val="0"/>
          <w:marBottom w:val="0"/>
          <w:divBdr>
            <w:top w:val="none" w:sz="0" w:space="0" w:color="auto"/>
            <w:left w:val="none" w:sz="0" w:space="0" w:color="auto"/>
            <w:bottom w:val="none" w:sz="0" w:space="0" w:color="auto"/>
            <w:right w:val="none" w:sz="0" w:space="0" w:color="auto"/>
          </w:divBdr>
        </w:div>
        <w:div w:id="1095513349">
          <w:marLeft w:val="0"/>
          <w:marRight w:val="0"/>
          <w:marTop w:val="0"/>
          <w:marBottom w:val="0"/>
          <w:divBdr>
            <w:top w:val="none" w:sz="0" w:space="0" w:color="auto"/>
            <w:left w:val="none" w:sz="0" w:space="0" w:color="auto"/>
            <w:bottom w:val="none" w:sz="0" w:space="0" w:color="auto"/>
            <w:right w:val="none" w:sz="0" w:space="0" w:color="auto"/>
          </w:divBdr>
        </w:div>
        <w:div w:id="238642333">
          <w:marLeft w:val="0"/>
          <w:marRight w:val="0"/>
          <w:marTop w:val="0"/>
          <w:marBottom w:val="0"/>
          <w:divBdr>
            <w:top w:val="none" w:sz="0" w:space="0" w:color="auto"/>
            <w:left w:val="none" w:sz="0" w:space="0" w:color="auto"/>
            <w:bottom w:val="none" w:sz="0" w:space="0" w:color="auto"/>
            <w:right w:val="none" w:sz="0" w:space="0" w:color="auto"/>
          </w:divBdr>
        </w:div>
        <w:div w:id="27609914">
          <w:marLeft w:val="0"/>
          <w:marRight w:val="0"/>
          <w:marTop w:val="0"/>
          <w:marBottom w:val="0"/>
          <w:divBdr>
            <w:top w:val="none" w:sz="0" w:space="0" w:color="auto"/>
            <w:left w:val="none" w:sz="0" w:space="0" w:color="auto"/>
            <w:bottom w:val="none" w:sz="0" w:space="0" w:color="auto"/>
            <w:right w:val="none" w:sz="0" w:space="0" w:color="auto"/>
          </w:divBdr>
        </w:div>
        <w:div w:id="2097439546">
          <w:marLeft w:val="0"/>
          <w:marRight w:val="0"/>
          <w:marTop w:val="0"/>
          <w:marBottom w:val="0"/>
          <w:divBdr>
            <w:top w:val="none" w:sz="0" w:space="0" w:color="auto"/>
            <w:left w:val="none" w:sz="0" w:space="0" w:color="auto"/>
            <w:bottom w:val="none" w:sz="0" w:space="0" w:color="auto"/>
            <w:right w:val="none" w:sz="0" w:space="0" w:color="auto"/>
          </w:divBdr>
        </w:div>
        <w:div w:id="1264340173">
          <w:marLeft w:val="0"/>
          <w:marRight w:val="0"/>
          <w:marTop w:val="0"/>
          <w:marBottom w:val="0"/>
          <w:divBdr>
            <w:top w:val="none" w:sz="0" w:space="0" w:color="auto"/>
            <w:left w:val="none" w:sz="0" w:space="0" w:color="auto"/>
            <w:bottom w:val="none" w:sz="0" w:space="0" w:color="auto"/>
            <w:right w:val="none" w:sz="0" w:space="0" w:color="auto"/>
          </w:divBdr>
        </w:div>
        <w:div w:id="1632512226">
          <w:marLeft w:val="0"/>
          <w:marRight w:val="0"/>
          <w:marTop w:val="0"/>
          <w:marBottom w:val="0"/>
          <w:divBdr>
            <w:top w:val="none" w:sz="0" w:space="0" w:color="auto"/>
            <w:left w:val="none" w:sz="0" w:space="0" w:color="auto"/>
            <w:bottom w:val="none" w:sz="0" w:space="0" w:color="auto"/>
            <w:right w:val="none" w:sz="0" w:space="0" w:color="auto"/>
          </w:divBdr>
        </w:div>
        <w:div w:id="1860312905">
          <w:marLeft w:val="0"/>
          <w:marRight w:val="0"/>
          <w:marTop w:val="0"/>
          <w:marBottom w:val="0"/>
          <w:divBdr>
            <w:top w:val="none" w:sz="0" w:space="0" w:color="auto"/>
            <w:left w:val="none" w:sz="0" w:space="0" w:color="auto"/>
            <w:bottom w:val="none" w:sz="0" w:space="0" w:color="auto"/>
            <w:right w:val="none" w:sz="0" w:space="0" w:color="auto"/>
          </w:divBdr>
        </w:div>
        <w:div w:id="949703729">
          <w:marLeft w:val="0"/>
          <w:marRight w:val="0"/>
          <w:marTop w:val="0"/>
          <w:marBottom w:val="0"/>
          <w:divBdr>
            <w:top w:val="none" w:sz="0" w:space="0" w:color="auto"/>
            <w:left w:val="none" w:sz="0" w:space="0" w:color="auto"/>
            <w:bottom w:val="none" w:sz="0" w:space="0" w:color="auto"/>
            <w:right w:val="none" w:sz="0" w:space="0" w:color="auto"/>
          </w:divBdr>
        </w:div>
        <w:div w:id="2082369054">
          <w:marLeft w:val="0"/>
          <w:marRight w:val="0"/>
          <w:marTop w:val="0"/>
          <w:marBottom w:val="0"/>
          <w:divBdr>
            <w:top w:val="none" w:sz="0" w:space="0" w:color="auto"/>
            <w:left w:val="none" w:sz="0" w:space="0" w:color="auto"/>
            <w:bottom w:val="none" w:sz="0" w:space="0" w:color="auto"/>
            <w:right w:val="none" w:sz="0" w:space="0" w:color="auto"/>
          </w:divBdr>
        </w:div>
        <w:div w:id="572811699">
          <w:marLeft w:val="0"/>
          <w:marRight w:val="0"/>
          <w:marTop w:val="0"/>
          <w:marBottom w:val="0"/>
          <w:divBdr>
            <w:top w:val="none" w:sz="0" w:space="0" w:color="auto"/>
            <w:left w:val="none" w:sz="0" w:space="0" w:color="auto"/>
            <w:bottom w:val="none" w:sz="0" w:space="0" w:color="auto"/>
            <w:right w:val="none" w:sz="0" w:space="0" w:color="auto"/>
          </w:divBdr>
        </w:div>
        <w:div w:id="611209712">
          <w:marLeft w:val="0"/>
          <w:marRight w:val="0"/>
          <w:marTop w:val="0"/>
          <w:marBottom w:val="0"/>
          <w:divBdr>
            <w:top w:val="none" w:sz="0" w:space="0" w:color="auto"/>
            <w:left w:val="none" w:sz="0" w:space="0" w:color="auto"/>
            <w:bottom w:val="none" w:sz="0" w:space="0" w:color="auto"/>
            <w:right w:val="none" w:sz="0" w:space="0" w:color="auto"/>
          </w:divBdr>
        </w:div>
        <w:div w:id="383217208">
          <w:marLeft w:val="0"/>
          <w:marRight w:val="0"/>
          <w:marTop w:val="0"/>
          <w:marBottom w:val="0"/>
          <w:divBdr>
            <w:top w:val="none" w:sz="0" w:space="0" w:color="auto"/>
            <w:left w:val="none" w:sz="0" w:space="0" w:color="auto"/>
            <w:bottom w:val="none" w:sz="0" w:space="0" w:color="auto"/>
            <w:right w:val="none" w:sz="0" w:space="0" w:color="auto"/>
          </w:divBdr>
        </w:div>
        <w:div w:id="2108885568">
          <w:marLeft w:val="0"/>
          <w:marRight w:val="0"/>
          <w:marTop w:val="0"/>
          <w:marBottom w:val="0"/>
          <w:divBdr>
            <w:top w:val="none" w:sz="0" w:space="0" w:color="auto"/>
            <w:left w:val="none" w:sz="0" w:space="0" w:color="auto"/>
            <w:bottom w:val="none" w:sz="0" w:space="0" w:color="auto"/>
            <w:right w:val="none" w:sz="0" w:space="0" w:color="auto"/>
          </w:divBdr>
        </w:div>
        <w:div w:id="1395082603">
          <w:marLeft w:val="0"/>
          <w:marRight w:val="0"/>
          <w:marTop w:val="0"/>
          <w:marBottom w:val="0"/>
          <w:divBdr>
            <w:top w:val="none" w:sz="0" w:space="0" w:color="auto"/>
            <w:left w:val="none" w:sz="0" w:space="0" w:color="auto"/>
            <w:bottom w:val="none" w:sz="0" w:space="0" w:color="auto"/>
            <w:right w:val="none" w:sz="0" w:space="0" w:color="auto"/>
          </w:divBdr>
        </w:div>
        <w:div w:id="638147151">
          <w:marLeft w:val="0"/>
          <w:marRight w:val="0"/>
          <w:marTop w:val="0"/>
          <w:marBottom w:val="0"/>
          <w:divBdr>
            <w:top w:val="none" w:sz="0" w:space="0" w:color="auto"/>
            <w:left w:val="none" w:sz="0" w:space="0" w:color="auto"/>
            <w:bottom w:val="none" w:sz="0" w:space="0" w:color="auto"/>
            <w:right w:val="none" w:sz="0" w:space="0" w:color="auto"/>
          </w:divBdr>
        </w:div>
        <w:div w:id="954796972">
          <w:marLeft w:val="0"/>
          <w:marRight w:val="0"/>
          <w:marTop w:val="0"/>
          <w:marBottom w:val="0"/>
          <w:divBdr>
            <w:top w:val="none" w:sz="0" w:space="0" w:color="auto"/>
            <w:left w:val="none" w:sz="0" w:space="0" w:color="auto"/>
            <w:bottom w:val="none" w:sz="0" w:space="0" w:color="auto"/>
            <w:right w:val="none" w:sz="0" w:space="0" w:color="auto"/>
          </w:divBdr>
        </w:div>
        <w:div w:id="1508641287">
          <w:marLeft w:val="0"/>
          <w:marRight w:val="0"/>
          <w:marTop w:val="0"/>
          <w:marBottom w:val="0"/>
          <w:divBdr>
            <w:top w:val="none" w:sz="0" w:space="0" w:color="auto"/>
            <w:left w:val="none" w:sz="0" w:space="0" w:color="auto"/>
            <w:bottom w:val="none" w:sz="0" w:space="0" w:color="auto"/>
            <w:right w:val="none" w:sz="0" w:space="0" w:color="auto"/>
          </w:divBdr>
        </w:div>
        <w:div w:id="1081874999">
          <w:marLeft w:val="0"/>
          <w:marRight w:val="0"/>
          <w:marTop w:val="0"/>
          <w:marBottom w:val="0"/>
          <w:divBdr>
            <w:top w:val="none" w:sz="0" w:space="0" w:color="auto"/>
            <w:left w:val="none" w:sz="0" w:space="0" w:color="auto"/>
            <w:bottom w:val="none" w:sz="0" w:space="0" w:color="auto"/>
            <w:right w:val="none" w:sz="0" w:space="0" w:color="auto"/>
          </w:divBdr>
        </w:div>
      </w:divsChild>
    </w:div>
    <w:div w:id="1925798001">
      <w:bodyDiv w:val="1"/>
      <w:marLeft w:val="0"/>
      <w:marRight w:val="0"/>
      <w:marTop w:val="0"/>
      <w:marBottom w:val="0"/>
      <w:divBdr>
        <w:top w:val="none" w:sz="0" w:space="0" w:color="auto"/>
        <w:left w:val="none" w:sz="0" w:space="0" w:color="auto"/>
        <w:bottom w:val="none" w:sz="0" w:space="0" w:color="auto"/>
        <w:right w:val="none" w:sz="0" w:space="0" w:color="auto"/>
      </w:divBdr>
    </w:div>
    <w:div w:id="194572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xburylitterpatro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xburybeach.com" TargetMode="External"/><Relationship Id="rId4" Type="http://schemas.openxmlformats.org/officeDocument/2006/relationships/settings" Target="settings.xml"/><Relationship Id="rId9" Type="http://schemas.openxmlformats.org/officeDocument/2006/relationships/hyperlink" Target="mailto:duxburylitterpatro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5393-9561-4A1D-AE42-49404BDF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11901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Murray</dc:creator>
  <cp:lastModifiedBy>Anne Murray</cp:lastModifiedBy>
  <cp:revision>3</cp:revision>
  <cp:lastPrinted>2018-10-25T14:01:00Z</cp:lastPrinted>
  <dcterms:created xsi:type="dcterms:W3CDTF">2018-10-25T14:01:00Z</dcterms:created>
  <dcterms:modified xsi:type="dcterms:W3CDTF">2018-10-25T14:02:00Z</dcterms:modified>
</cp:coreProperties>
</file>